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BA54F" w14:textId="77777777" w:rsidR="00440DE6" w:rsidRDefault="005B2C7D">
      <w:pPr>
        <w:pStyle w:val="11"/>
        <w:tabs>
          <w:tab w:val="left" w:pos="5523"/>
        </w:tabs>
        <w:spacing w:line="376" w:lineRule="exact"/>
        <w:ind w:right="22"/>
        <w:jc w:val="center"/>
        <w:rPr>
          <w:rFonts w:ascii="Times New Roman" w:eastAsia="華康隸書體W7" w:hAnsi="Times New Roman" w:cs="Times New Roman"/>
          <w:lang w:eastAsia="zh-TW"/>
        </w:rPr>
      </w:pPr>
      <w:r>
        <w:rPr>
          <w:rFonts w:ascii="Times New Roman" w:eastAsia="華康隸書體W7" w:hAnsi="Times New Roman" w:cs="Times New Roman" w:hint="eastAsia"/>
          <w:noProof/>
          <w:lang w:eastAsia="zh-TW"/>
        </w:rPr>
        <w:drawing>
          <wp:anchor distT="0" distB="0" distL="114300" distR="114300" simplePos="0" relativeHeight="251663360" behindDoc="0" locked="0" layoutInCell="1" allowOverlap="1" wp14:anchorId="58926AC6" wp14:editId="04170CCB">
            <wp:simplePos x="0" y="0"/>
            <wp:positionH relativeFrom="margin">
              <wp:align>center</wp:align>
            </wp:positionH>
            <wp:positionV relativeFrom="margin">
              <wp:posOffset>-521335</wp:posOffset>
            </wp:positionV>
            <wp:extent cx="1049020" cy="1017270"/>
            <wp:effectExtent l="0" t="0" r="0" b="0"/>
            <wp:wrapSquare wrapText="bothSides"/>
            <wp:docPr id="8" name="圖片 7" descr="中榮logo (圓形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榮logo (圓形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917688" w14:textId="77777777" w:rsidR="005B2C7D" w:rsidRDefault="005B2C7D">
      <w:pPr>
        <w:pStyle w:val="11"/>
        <w:tabs>
          <w:tab w:val="left" w:pos="5523"/>
        </w:tabs>
        <w:spacing w:line="376" w:lineRule="exact"/>
        <w:ind w:right="22"/>
        <w:jc w:val="center"/>
        <w:rPr>
          <w:rFonts w:ascii="Times New Roman" w:eastAsia="華康隸書體W7" w:hAnsi="Times New Roman" w:cs="Times New Roman"/>
          <w:lang w:eastAsia="zh-TW"/>
        </w:rPr>
      </w:pPr>
    </w:p>
    <w:p w14:paraId="047D070B" w14:textId="77777777" w:rsidR="005B2C7D" w:rsidRDefault="005B2C7D">
      <w:pPr>
        <w:pStyle w:val="11"/>
        <w:tabs>
          <w:tab w:val="left" w:pos="5523"/>
        </w:tabs>
        <w:spacing w:line="376" w:lineRule="exact"/>
        <w:ind w:right="22"/>
        <w:jc w:val="center"/>
        <w:rPr>
          <w:rFonts w:ascii="Times New Roman" w:eastAsia="華康隸書體W7" w:hAnsi="Times New Roman" w:cs="Times New Roman"/>
          <w:lang w:eastAsia="zh-TW"/>
        </w:rPr>
      </w:pPr>
    </w:p>
    <w:p w14:paraId="4B83D6FC" w14:textId="77777777" w:rsidR="00DC5579" w:rsidRPr="00FF41F9" w:rsidRDefault="00F611D5">
      <w:pPr>
        <w:pStyle w:val="11"/>
        <w:tabs>
          <w:tab w:val="left" w:pos="5523"/>
        </w:tabs>
        <w:spacing w:line="376" w:lineRule="exact"/>
        <w:ind w:right="22"/>
        <w:jc w:val="center"/>
        <w:rPr>
          <w:rFonts w:ascii="Times New Roman" w:eastAsia="華康隸書體W7" w:hAnsi="Times New Roman" w:cs="Times New Roman"/>
          <w:b w:val="0"/>
          <w:bCs w:val="0"/>
          <w:sz w:val="36"/>
          <w:szCs w:val="36"/>
          <w:lang w:eastAsia="zh-TW"/>
        </w:rPr>
      </w:pPr>
      <w:r w:rsidRPr="00FF41F9">
        <w:rPr>
          <w:rFonts w:ascii="Times New Roman" w:eastAsia="華康隸書體W7" w:hAnsi="Times New Roman" w:cs="Times New Roman"/>
          <w:sz w:val="36"/>
          <w:szCs w:val="36"/>
          <w:lang w:eastAsia="zh-TW"/>
        </w:rPr>
        <w:t>2018</w:t>
      </w:r>
      <w:r w:rsidR="008C4CC1" w:rsidRPr="00FF41F9">
        <w:rPr>
          <w:rFonts w:ascii="Times New Roman" w:eastAsia="華康隸書體W7" w:hAnsi="Times New Roman" w:cs="Times New Roman"/>
          <w:spacing w:val="25"/>
          <w:sz w:val="36"/>
          <w:szCs w:val="36"/>
          <w:lang w:eastAsia="zh-TW"/>
        </w:rPr>
        <w:t>年</w:t>
      </w:r>
      <w:r w:rsidR="008C4CC1" w:rsidRPr="00FF41F9">
        <w:rPr>
          <w:rFonts w:ascii="Times New Roman" w:eastAsia="華康隸書體W7" w:hAnsi="Times New Roman" w:cs="Times New Roman" w:hint="eastAsia"/>
          <w:spacing w:val="25"/>
          <w:sz w:val="36"/>
          <w:szCs w:val="36"/>
          <w:lang w:eastAsia="zh-TW"/>
        </w:rPr>
        <w:t>臺中</w:t>
      </w:r>
      <w:r w:rsidRPr="00FF41F9">
        <w:rPr>
          <w:rFonts w:ascii="Times New Roman" w:eastAsia="華康隸書體W7" w:hAnsi="Times New Roman" w:cs="Times New Roman"/>
          <w:spacing w:val="25"/>
          <w:sz w:val="36"/>
          <w:szCs w:val="36"/>
          <w:lang w:eastAsia="zh-TW"/>
        </w:rPr>
        <w:t>榮民總醫院骨</w:t>
      </w:r>
      <w:r w:rsidRPr="00FF41F9">
        <w:rPr>
          <w:rFonts w:ascii="Times New Roman" w:eastAsia="華康隸書體W7" w:hAnsi="Times New Roman" w:cs="Times New Roman"/>
          <w:spacing w:val="21"/>
          <w:sz w:val="36"/>
          <w:szCs w:val="36"/>
          <w:lang w:eastAsia="zh-TW"/>
        </w:rPr>
        <w:t>科</w:t>
      </w:r>
      <w:r w:rsidR="00205989" w:rsidRPr="00FF41F9">
        <w:rPr>
          <w:rFonts w:ascii="Times New Roman" w:eastAsia="華康隸書體W7" w:hAnsi="Times New Roman" w:cs="Times New Roman" w:hint="eastAsia"/>
          <w:spacing w:val="21"/>
          <w:sz w:val="36"/>
          <w:szCs w:val="36"/>
          <w:lang w:eastAsia="zh-TW"/>
        </w:rPr>
        <w:t>部</w:t>
      </w:r>
      <w:r w:rsidRPr="00FF41F9">
        <w:rPr>
          <w:rFonts w:ascii="Times New Roman" w:eastAsia="華康隸書體W7" w:hAnsi="Times New Roman" w:cs="Times New Roman"/>
          <w:spacing w:val="-52"/>
          <w:sz w:val="36"/>
          <w:szCs w:val="36"/>
          <w:lang w:eastAsia="zh-TW"/>
        </w:rPr>
        <w:t xml:space="preserve"> </w:t>
      </w:r>
    </w:p>
    <w:p w14:paraId="1BDB5EE9" w14:textId="77777777" w:rsidR="00C43902" w:rsidRPr="00FF41F9" w:rsidRDefault="00F611D5">
      <w:pPr>
        <w:spacing w:before="9"/>
        <w:ind w:right="18"/>
        <w:jc w:val="center"/>
        <w:rPr>
          <w:rFonts w:ascii="Times New Roman" w:eastAsia="華康隸書體W7" w:hAnsi="Times New Roman" w:cs="Times New Roman"/>
          <w:b/>
          <w:bCs/>
          <w:spacing w:val="26"/>
          <w:sz w:val="36"/>
          <w:szCs w:val="36"/>
          <w:lang w:eastAsia="zh-TW"/>
        </w:rPr>
      </w:pPr>
      <w:r w:rsidRPr="00FF41F9">
        <w:rPr>
          <w:rFonts w:ascii="Times New Roman" w:eastAsia="華康隸書體W7" w:hAnsi="Times New Roman" w:cs="Times New Roman"/>
          <w:b/>
          <w:bCs/>
          <w:spacing w:val="26"/>
          <w:sz w:val="36"/>
          <w:szCs w:val="36"/>
          <w:lang w:eastAsia="zh-TW"/>
        </w:rPr>
        <w:t>雷納生機械手臂系統脊椎大體實作研習會</w:t>
      </w:r>
    </w:p>
    <w:p w14:paraId="49D4D08F" w14:textId="77777777" w:rsidR="00DC5579" w:rsidRPr="00FF41F9" w:rsidRDefault="00C43902">
      <w:pPr>
        <w:spacing w:before="9"/>
        <w:ind w:right="18"/>
        <w:jc w:val="center"/>
        <w:rPr>
          <w:rFonts w:ascii="Times New Roman" w:eastAsia="華康隸書體W7" w:hAnsi="Times New Roman" w:cs="Times New Roman"/>
          <w:sz w:val="32"/>
          <w:szCs w:val="32"/>
          <w:lang w:eastAsia="zh-TW"/>
        </w:rPr>
      </w:pPr>
      <w:r w:rsidRPr="00FF41F9">
        <w:rPr>
          <w:rFonts w:ascii="Times New Roman" w:eastAsia="華康隸書體W7" w:hAnsi="Times New Roman" w:cs="Times New Roman"/>
          <w:b/>
          <w:bCs/>
          <w:spacing w:val="26"/>
          <w:sz w:val="32"/>
          <w:szCs w:val="32"/>
          <w:lang w:eastAsia="zh-TW"/>
        </w:rPr>
        <w:t>2018 Taichung Veterans General Hospital</w:t>
      </w:r>
      <w:r w:rsidRPr="00FF41F9">
        <w:rPr>
          <w:rFonts w:ascii="Times New Roman" w:eastAsia="華康隸書體W7" w:hAnsi="Times New Roman" w:cs="Times New Roman"/>
          <w:sz w:val="32"/>
          <w:szCs w:val="32"/>
        </w:rPr>
        <w:t xml:space="preserve"> </w:t>
      </w:r>
      <w:r w:rsidRPr="00FF41F9">
        <w:rPr>
          <w:rFonts w:ascii="Times New Roman" w:eastAsia="華康隸書體W7" w:hAnsi="Times New Roman" w:cs="Times New Roman"/>
          <w:b/>
          <w:bCs/>
          <w:spacing w:val="26"/>
          <w:sz w:val="32"/>
          <w:szCs w:val="32"/>
          <w:lang w:eastAsia="zh-TW"/>
        </w:rPr>
        <w:t>Department of Orthopedic</w:t>
      </w:r>
      <w:r w:rsidRPr="00FF41F9">
        <w:rPr>
          <w:rFonts w:asciiTheme="minorEastAsia" w:hAnsiTheme="minorEastAsia" w:cs="Times New Roman"/>
          <w:b/>
          <w:bCs/>
          <w:spacing w:val="26"/>
          <w:sz w:val="32"/>
          <w:szCs w:val="32"/>
          <w:lang w:eastAsia="zh-TW"/>
        </w:rPr>
        <w:t>s</w:t>
      </w:r>
      <w:r w:rsidR="00205989" w:rsidRPr="00FF41F9">
        <w:rPr>
          <w:rFonts w:ascii="Times New Roman" w:eastAsia="華康隸書體W7" w:hAnsi="Times New Roman" w:cs="Times New Roman"/>
          <w:b/>
          <w:bCs/>
          <w:spacing w:val="26"/>
          <w:sz w:val="32"/>
          <w:szCs w:val="32"/>
          <w:lang w:eastAsia="zh-TW"/>
        </w:rPr>
        <w:t xml:space="preserve"> Renaissance System </w:t>
      </w:r>
      <w:proofErr w:type="spellStart"/>
      <w:r w:rsidR="00205989" w:rsidRPr="00FF41F9">
        <w:rPr>
          <w:rFonts w:ascii="Times New Roman" w:eastAsia="華康隸書體W7" w:hAnsi="Times New Roman" w:cs="Times New Roman"/>
          <w:b/>
          <w:bCs/>
          <w:spacing w:val="26"/>
          <w:sz w:val="32"/>
          <w:szCs w:val="32"/>
          <w:lang w:eastAsia="zh-TW"/>
        </w:rPr>
        <w:t>Bioskill</w:t>
      </w:r>
      <w:proofErr w:type="spellEnd"/>
      <w:r w:rsidR="00205989" w:rsidRPr="00FF41F9">
        <w:rPr>
          <w:rFonts w:ascii="Times New Roman" w:eastAsia="華康隸書體W7" w:hAnsi="Times New Roman" w:cs="Times New Roman"/>
          <w:b/>
          <w:bCs/>
          <w:spacing w:val="26"/>
          <w:sz w:val="32"/>
          <w:szCs w:val="32"/>
          <w:lang w:eastAsia="zh-TW"/>
        </w:rPr>
        <w:t xml:space="preserve"> Lab</w:t>
      </w:r>
      <w:r w:rsidR="00F611D5" w:rsidRPr="00FF41F9">
        <w:rPr>
          <w:rFonts w:ascii="Times New Roman" w:eastAsia="華康隸書體W7" w:hAnsi="Times New Roman" w:cs="Times New Roman"/>
          <w:b/>
          <w:bCs/>
          <w:spacing w:val="-52"/>
          <w:sz w:val="32"/>
          <w:szCs w:val="32"/>
          <w:lang w:eastAsia="zh-TW"/>
        </w:rPr>
        <w:t xml:space="preserve"> </w:t>
      </w:r>
    </w:p>
    <w:p w14:paraId="0451D578" w14:textId="77777777" w:rsidR="00205989" w:rsidRDefault="005548E2">
      <w:pPr>
        <w:spacing w:before="12"/>
        <w:rPr>
          <w:rFonts w:ascii="新細明體" w:eastAsia="新細明體" w:hAnsi="新細明體" w:cs="新細明體"/>
          <w:b/>
          <w:bCs/>
          <w:sz w:val="34"/>
          <w:szCs w:val="34"/>
          <w:lang w:eastAsia="zh-TW"/>
        </w:rPr>
      </w:pPr>
      <w:r>
        <w:rPr>
          <w:rFonts w:ascii="新細明體" w:eastAsia="新細明體" w:hAnsi="新細明體" w:cs="新細明體"/>
          <w:b/>
          <w:bCs/>
          <w:noProof/>
          <w:sz w:val="34"/>
          <w:szCs w:val="3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27994" wp14:editId="0E0ECE3A">
                <wp:simplePos x="0" y="0"/>
                <wp:positionH relativeFrom="column">
                  <wp:posOffset>695960</wp:posOffset>
                </wp:positionH>
                <wp:positionV relativeFrom="paragraph">
                  <wp:posOffset>239395</wp:posOffset>
                </wp:positionV>
                <wp:extent cx="4846320" cy="20847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208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679B2" w14:textId="77777777" w:rsidR="00603983" w:rsidRPr="008C4CC1" w:rsidRDefault="00603983">
                            <w:pPr>
                              <w:rPr>
                                <w:rFonts w:ascii="Arial" w:eastAsia="標楷體" w:hAnsi="Arial" w:cs="Arial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8C4CC1">
                              <w:rPr>
                                <w:rFonts w:ascii="Arial" w:eastAsia="標楷體" w:hAnsi="標楷體" w:cs="Arial"/>
                                <w:sz w:val="24"/>
                                <w:szCs w:val="24"/>
                                <w:lang w:eastAsia="zh-TW"/>
                              </w:rPr>
                              <w:t>主辦單位：臺中榮民總醫院</w:t>
                            </w:r>
                            <w:r>
                              <w:rPr>
                                <w:rFonts w:ascii="Arial" w:eastAsia="標楷體" w:hAnsi="標楷體" w:cs="Arial" w:hint="eastAsia"/>
                                <w:sz w:val="24"/>
                                <w:szCs w:val="24"/>
                                <w:lang w:eastAsia="zh-TW"/>
                              </w:rPr>
                              <w:t>,</w:t>
                            </w:r>
                            <w:r>
                              <w:rPr>
                                <w:rFonts w:ascii="Arial" w:eastAsia="標楷體" w:hAnsi="標楷體" w:cs="Arial" w:hint="eastAsia"/>
                                <w:sz w:val="24"/>
                                <w:szCs w:val="24"/>
                                <w:lang w:eastAsia="zh-TW"/>
                              </w:rPr>
                              <w:t>臺灣</w:t>
                            </w:r>
                            <w:r w:rsidRPr="004D73D5">
                              <w:rPr>
                                <w:rFonts w:ascii="Arial" w:eastAsia="標楷體" w:hAnsi="標楷體" w:cs="Arial" w:hint="eastAsia"/>
                                <w:sz w:val="24"/>
                                <w:szCs w:val="24"/>
                                <w:lang w:eastAsia="zh-TW"/>
                              </w:rPr>
                              <w:t>脊椎</w:t>
                            </w:r>
                            <w:r>
                              <w:rPr>
                                <w:rFonts w:ascii="Arial" w:eastAsia="標楷體" w:hAnsi="標楷體" w:cs="Arial" w:hint="eastAsia"/>
                                <w:sz w:val="24"/>
                                <w:szCs w:val="24"/>
                                <w:lang w:eastAsia="zh-TW"/>
                              </w:rPr>
                              <w:t>微創醫學會</w:t>
                            </w:r>
                          </w:p>
                          <w:p w14:paraId="47777343" w14:textId="77777777" w:rsidR="00603983" w:rsidRPr="008C4CC1" w:rsidRDefault="00603983">
                            <w:pPr>
                              <w:rPr>
                                <w:rFonts w:ascii="Arial" w:eastAsia="標楷體" w:hAnsi="Arial" w:cs="Arial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8C4CC1">
                              <w:rPr>
                                <w:rFonts w:ascii="Arial" w:eastAsia="標楷體" w:hAnsi="標楷體" w:cs="Arial"/>
                                <w:sz w:val="24"/>
                                <w:szCs w:val="24"/>
                                <w:lang w:eastAsia="zh-TW"/>
                              </w:rPr>
                              <w:t>協辦單位：承羿有限公司</w:t>
                            </w:r>
                            <w:r w:rsidRPr="008C4CC1">
                              <w:rPr>
                                <w:rFonts w:ascii="Arial" w:eastAsia="標楷體" w:hAnsi="Arial" w:cs="Arial"/>
                                <w:sz w:val="24"/>
                                <w:szCs w:val="24"/>
                                <w:lang w:eastAsia="zh-TW"/>
                              </w:rPr>
                              <w:t xml:space="preserve">, </w:t>
                            </w:r>
                            <w:proofErr w:type="spellStart"/>
                            <w:r w:rsidRPr="008C4CC1">
                              <w:rPr>
                                <w:rFonts w:ascii="Arial" w:eastAsia="標楷體" w:hAnsi="Arial" w:cs="Arial"/>
                                <w:lang w:eastAsia="zh-TW"/>
                              </w:rPr>
                              <w:t>Mazor</w:t>
                            </w:r>
                            <w:proofErr w:type="spellEnd"/>
                            <w:r w:rsidRPr="008C4CC1">
                              <w:rPr>
                                <w:rFonts w:ascii="Arial" w:eastAsia="標楷體" w:hAnsi="Arial" w:cs="Arial"/>
                                <w:lang w:eastAsia="zh-TW"/>
                              </w:rPr>
                              <w:t xml:space="preserve"> Robotics Ltd.</w:t>
                            </w:r>
                          </w:p>
                          <w:p w14:paraId="4C8DA3C3" w14:textId="77777777" w:rsidR="00603983" w:rsidRDefault="00603983" w:rsidP="00115FDF">
                            <w:pPr>
                              <w:ind w:left="1200" w:hangingChars="500" w:hanging="1200"/>
                              <w:rPr>
                                <w:rFonts w:ascii="Arial" w:eastAsia="標楷體" w:hAnsi="標楷體" w:cs="Arial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8C4CC1">
                              <w:rPr>
                                <w:rFonts w:ascii="Arial" w:eastAsia="標楷體" w:hAnsi="標楷體" w:cs="Arial"/>
                                <w:sz w:val="24"/>
                                <w:szCs w:val="24"/>
                                <w:lang w:eastAsia="zh-TW"/>
                              </w:rPr>
                              <w:t>活動學分：中華民國骨科醫學會</w:t>
                            </w:r>
                            <w:r>
                              <w:rPr>
                                <w:rFonts w:ascii="Arial" w:eastAsia="標楷體" w:hAnsi="標楷體" w:cs="Arial" w:hint="eastAsia"/>
                                <w:sz w:val="24"/>
                                <w:szCs w:val="24"/>
                                <w:lang w:eastAsia="zh-TW"/>
                              </w:rPr>
                              <w:t>,</w:t>
                            </w:r>
                            <w:r>
                              <w:rPr>
                                <w:rFonts w:ascii="Arial" w:eastAsia="標楷體" w:hAnsi="標楷體" w:cs="Arial" w:hint="eastAsia"/>
                                <w:sz w:val="24"/>
                                <w:szCs w:val="24"/>
                                <w:lang w:eastAsia="zh-TW"/>
                              </w:rPr>
                              <w:t>臺灣神經外科醫學會</w:t>
                            </w:r>
                            <w:r>
                              <w:rPr>
                                <w:rFonts w:ascii="Arial" w:eastAsia="標楷體" w:hAnsi="標楷體" w:cs="Arial" w:hint="eastAsia"/>
                                <w:sz w:val="24"/>
                                <w:szCs w:val="24"/>
                                <w:lang w:eastAsia="zh-TW"/>
                              </w:rPr>
                              <w:t>,</w:t>
                            </w:r>
                            <w:r w:rsidRPr="00115FDF">
                              <w:rPr>
                                <w:rFonts w:ascii="Arial" w:eastAsia="標楷體" w:hAnsi="標楷體" w:cs="Arial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</w:p>
                          <w:p w14:paraId="70D0422F" w14:textId="77777777" w:rsidR="00603983" w:rsidRPr="00115FDF" w:rsidRDefault="00603983" w:rsidP="00115FDF">
                            <w:pPr>
                              <w:ind w:leftChars="500" w:left="1100" w:firstLineChars="50" w:firstLine="120"/>
                              <w:rPr>
                                <w:rFonts w:ascii="Arial" w:eastAsia="標楷體" w:hAnsi="Arial" w:cs="Arial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Arial" w:eastAsia="標楷體" w:hAnsi="標楷體" w:cs="Arial" w:hint="eastAsia"/>
                                <w:sz w:val="24"/>
                                <w:szCs w:val="24"/>
                                <w:lang w:eastAsia="zh-TW"/>
                              </w:rPr>
                              <w:t>臺灣</w:t>
                            </w:r>
                            <w:r w:rsidRPr="004D73D5">
                              <w:rPr>
                                <w:rFonts w:ascii="Arial" w:eastAsia="標楷體" w:hAnsi="標楷體" w:cs="Arial" w:hint="eastAsia"/>
                                <w:sz w:val="24"/>
                                <w:szCs w:val="24"/>
                                <w:lang w:eastAsia="zh-TW"/>
                              </w:rPr>
                              <w:t>脊椎</w:t>
                            </w:r>
                            <w:r>
                              <w:rPr>
                                <w:rFonts w:ascii="Arial" w:eastAsia="標楷體" w:hAnsi="標楷體" w:cs="Arial" w:hint="eastAsia"/>
                                <w:sz w:val="24"/>
                                <w:szCs w:val="24"/>
                                <w:lang w:eastAsia="zh-TW"/>
                              </w:rPr>
                              <w:t>微創醫學會</w:t>
                            </w:r>
                          </w:p>
                          <w:p w14:paraId="0087F6D2" w14:textId="77777777" w:rsidR="00603983" w:rsidRPr="008C4CC1" w:rsidRDefault="00603983">
                            <w:pPr>
                              <w:rPr>
                                <w:rFonts w:ascii="Arial" w:eastAsia="標楷體" w:hAnsi="Arial" w:cs="Arial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8C4CC1">
                              <w:rPr>
                                <w:rFonts w:ascii="Arial" w:eastAsia="標楷體" w:hAnsi="標楷體" w:cs="Arial"/>
                                <w:sz w:val="24"/>
                                <w:szCs w:val="24"/>
                                <w:lang w:eastAsia="zh-TW"/>
                              </w:rPr>
                              <w:t>活動時間：</w:t>
                            </w:r>
                            <w:r w:rsidRPr="008C4CC1">
                              <w:rPr>
                                <w:rFonts w:ascii="Arial" w:eastAsia="標楷體" w:hAnsi="Arial" w:cs="Arial"/>
                                <w:lang w:eastAsia="zh-TW"/>
                              </w:rPr>
                              <w:t>2018/1</w:t>
                            </w:r>
                            <w:r>
                              <w:rPr>
                                <w:rFonts w:ascii="Arial" w:eastAsia="標楷體" w:hAnsi="Arial" w:cs="Arial" w:hint="eastAsia"/>
                                <w:lang w:eastAsia="zh-TW"/>
                              </w:rPr>
                              <w:t>1</w:t>
                            </w:r>
                            <w:r w:rsidRPr="008C4CC1">
                              <w:rPr>
                                <w:rFonts w:ascii="Arial" w:eastAsia="標楷體" w:hAnsi="Arial" w:cs="Arial"/>
                                <w:lang w:eastAsia="zh-TW"/>
                              </w:rPr>
                              <w:t>/0</w:t>
                            </w:r>
                            <w:r>
                              <w:rPr>
                                <w:rFonts w:ascii="Arial" w:eastAsia="標楷體" w:hAnsi="Arial" w:cs="Arial" w:hint="eastAsia"/>
                                <w:lang w:eastAsia="zh-TW"/>
                              </w:rPr>
                              <w:t>4</w:t>
                            </w:r>
                            <w:r w:rsidRPr="008C4CC1">
                              <w:rPr>
                                <w:rFonts w:ascii="Arial" w:eastAsia="標楷體" w:hAnsi="Arial" w:cs="Arial"/>
                                <w:sz w:val="24"/>
                                <w:szCs w:val="24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標楷體" w:cs="Arial"/>
                                <w:sz w:val="24"/>
                                <w:szCs w:val="24"/>
                                <w:lang w:eastAsia="zh-TW"/>
                              </w:rPr>
                              <w:t>星期</w:t>
                            </w:r>
                            <w:r>
                              <w:rPr>
                                <w:rFonts w:ascii="Arial" w:eastAsia="標楷體" w:hAnsi="標楷體" w:cs="Arial" w:hint="eastAsia"/>
                                <w:sz w:val="24"/>
                                <w:szCs w:val="24"/>
                                <w:lang w:eastAsia="zh-TW"/>
                              </w:rPr>
                              <w:t>日</w:t>
                            </w:r>
                            <w:r w:rsidRPr="008C4CC1">
                              <w:rPr>
                                <w:rFonts w:ascii="Arial" w:eastAsia="標楷體" w:hAnsi="Arial" w:cs="Arial"/>
                                <w:sz w:val="24"/>
                                <w:szCs w:val="24"/>
                                <w:lang w:eastAsia="zh-TW"/>
                              </w:rPr>
                              <w:t>)</w:t>
                            </w:r>
                          </w:p>
                          <w:p w14:paraId="7B147F92" w14:textId="77777777" w:rsidR="00603983" w:rsidRPr="008C4CC1" w:rsidRDefault="00603983">
                            <w:pPr>
                              <w:rPr>
                                <w:rFonts w:ascii="Arial" w:eastAsia="標楷體" w:hAnsi="Arial" w:cs="Arial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8C4CC1">
                              <w:rPr>
                                <w:rFonts w:ascii="Arial" w:eastAsia="標楷體" w:hAnsi="標楷體" w:cs="Arial"/>
                                <w:sz w:val="24"/>
                                <w:szCs w:val="24"/>
                                <w:lang w:eastAsia="zh-TW"/>
                              </w:rPr>
                              <w:t>活動地點：臺中榮民總醫院</w:t>
                            </w:r>
                            <w:r>
                              <w:rPr>
                                <w:rFonts w:ascii="Arial" w:eastAsia="標楷體" w:hAnsi="標楷體" w:cs="Arial" w:hint="eastAsia"/>
                                <w:sz w:val="24"/>
                                <w:szCs w:val="24"/>
                                <w:lang w:eastAsia="zh-TW"/>
                              </w:rPr>
                              <w:t>教學大樓</w:t>
                            </w:r>
                            <w:r>
                              <w:rPr>
                                <w:rFonts w:ascii="Arial" w:eastAsia="標楷體" w:hAnsi="標楷體" w:cs="Arial" w:hint="eastAsia"/>
                                <w:sz w:val="24"/>
                                <w:szCs w:val="24"/>
                                <w:lang w:eastAsia="zh-TW"/>
                              </w:rPr>
                              <w:t>4</w:t>
                            </w:r>
                            <w:r>
                              <w:rPr>
                                <w:rFonts w:ascii="Arial" w:eastAsia="標楷體" w:hAnsi="標楷體" w:cs="Arial" w:hint="eastAsia"/>
                                <w:sz w:val="24"/>
                                <w:szCs w:val="24"/>
                                <w:lang w:eastAsia="zh-TW"/>
                              </w:rPr>
                              <w:t>樓外科臨床技術中心</w:t>
                            </w:r>
                          </w:p>
                          <w:p w14:paraId="5C6F0777" w14:textId="77777777" w:rsidR="00603983" w:rsidRDefault="00603983" w:rsidP="004D73D5">
                            <w:pPr>
                              <w:spacing w:beforeLines="50" w:before="120" w:line="276" w:lineRule="auto"/>
                              <w:rPr>
                                <w:rFonts w:ascii="Arial" w:eastAsia="標楷體" w:hAnsi="Arial" w:cs="Arial"/>
                                <w:bCs/>
                                <w:spacing w:val="26"/>
                                <w:lang w:eastAsia="zh-TW"/>
                              </w:rPr>
                            </w:pPr>
                            <w:r w:rsidRPr="008C4CC1">
                              <w:rPr>
                                <w:rFonts w:ascii="Arial" w:eastAsia="標楷體" w:hAnsi="Arial" w:cs="Arial"/>
                                <w:lang w:eastAsia="zh-TW"/>
                              </w:rPr>
                              <w:t>Hospital</w:t>
                            </w:r>
                            <w:r>
                              <w:rPr>
                                <w:rFonts w:ascii="Arial" w:eastAsia="標楷體" w:hAnsi="Arial" w:cs="Arial" w:hint="eastAsia"/>
                                <w:lang w:eastAsia="zh-TW"/>
                              </w:rPr>
                              <w:t xml:space="preserve">: </w:t>
                            </w:r>
                            <w:r w:rsidRPr="008C4CC1">
                              <w:rPr>
                                <w:rFonts w:ascii="Arial" w:eastAsia="標楷體" w:hAnsi="Arial" w:cs="Arial"/>
                                <w:bCs/>
                                <w:spacing w:val="26"/>
                                <w:lang w:eastAsia="zh-TW"/>
                              </w:rPr>
                              <w:t>Taichung Veterans General Hospital</w:t>
                            </w:r>
                          </w:p>
                          <w:p w14:paraId="2A7E362D" w14:textId="77777777" w:rsidR="00603983" w:rsidRDefault="00603983" w:rsidP="00440DE6">
                            <w:pPr>
                              <w:spacing w:line="276" w:lineRule="auto"/>
                              <w:rPr>
                                <w:rFonts w:ascii="Arial" w:eastAsia="標楷體" w:hAnsi="Arial" w:cs="Arial"/>
                                <w:lang w:eastAsia="zh-TW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lang w:eastAsia="zh-TW"/>
                              </w:rPr>
                              <w:t xml:space="preserve">Company: </w:t>
                            </w:r>
                            <w:proofErr w:type="spellStart"/>
                            <w:r>
                              <w:rPr>
                                <w:rFonts w:ascii="Arial" w:eastAsia="標楷體" w:hAnsi="Arial" w:cs="Arial" w:hint="eastAsia"/>
                                <w:lang w:eastAsia="zh-TW"/>
                              </w:rPr>
                              <w:t>Pinnaclemed</w:t>
                            </w:r>
                            <w:proofErr w:type="spellEnd"/>
                            <w:r>
                              <w:rPr>
                                <w:rFonts w:ascii="Arial" w:eastAsia="標楷體" w:hAnsi="Arial" w:cs="Arial" w:hint="eastAsia"/>
                                <w:lang w:eastAsia="zh-TW"/>
                              </w:rPr>
                              <w:t xml:space="preserve"> Co., Ltd. &amp; </w:t>
                            </w:r>
                            <w:proofErr w:type="spellStart"/>
                            <w:r>
                              <w:rPr>
                                <w:rFonts w:ascii="Arial" w:eastAsia="標楷體" w:hAnsi="Arial" w:cs="Arial" w:hint="eastAsia"/>
                                <w:lang w:eastAsia="zh-TW"/>
                              </w:rPr>
                              <w:t>Mazor</w:t>
                            </w:r>
                            <w:proofErr w:type="spellEnd"/>
                            <w:r>
                              <w:rPr>
                                <w:rFonts w:ascii="Arial" w:eastAsia="標楷體" w:hAnsi="Arial" w:cs="Arial" w:hint="eastAsia"/>
                                <w:lang w:eastAsia="zh-TW"/>
                              </w:rPr>
                              <w:t xml:space="preserve"> Robotics Ltd.</w:t>
                            </w:r>
                          </w:p>
                          <w:p w14:paraId="46F11CF0" w14:textId="77777777" w:rsidR="00603983" w:rsidRDefault="00603983" w:rsidP="00440DE6">
                            <w:pPr>
                              <w:spacing w:line="276" w:lineRule="auto"/>
                              <w:rPr>
                                <w:rFonts w:ascii="Arial" w:eastAsia="標楷體" w:hAnsi="Arial" w:cs="Arial"/>
                                <w:lang w:eastAsia="zh-TW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lang w:eastAsia="zh-TW"/>
                              </w:rPr>
                              <w:t>Date: 2018/11/04(Sunday)</w:t>
                            </w:r>
                          </w:p>
                          <w:p w14:paraId="2AEFECB2" w14:textId="77777777" w:rsidR="00603983" w:rsidRPr="008C4CC1" w:rsidRDefault="00603983" w:rsidP="00440DE6">
                            <w:pPr>
                              <w:spacing w:line="276" w:lineRule="auto"/>
                              <w:rPr>
                                <w:rFonts w:ascii="Arial" w:eastAsia="標楷體" w:hAnsi="Arial" w:cs="Arial"/>
                                <w:lang w:eastAsia="zh-TW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lang w:eastAsia="zh-TW"/>
                              </w:rPr>
                              <w:t xml:space="preserve">Location: </w:t>
                            </w:r>
                            <w:r w:rsidRPr="008C4CC1">
                              <w:rPr>
                                <w:rFonts w:ascii="Arial" w:eastAsia="標楷體" w:hAnsi="Arial" w:cs="Arial"/>
                                <w:bCs/>
                                <w:spacing w:val="26"/>
                                <w:lang w:eastAsia="zh-TW"/>
                              </w:rPr>
                              <w:t>Taichung Veterans General 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8pt;margin-top:18.85pt;width:381.6pt;height:16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" stroked="f">
                <v:textbox>
                  <w:txbxContent>
                    <w:p w:rsidR="00302D70" w:rsidRPr="008C4CC1" w:rsidRDefault="00302D70">
                      <w:pPr>
                        <w:rPr>
                          <w:rFonts w:ascii="Arial" w:eastAsia="標楷體" w:hAnsi="Arial" w:cs="Arial"/>
                          <w:sz w:val="24"/>
                          <w:szCs w:val="24"/>
                          <w:lang w:eastAsia="zh-TW"/>
                        </w:rPr>
                      </w:pPr>
                      <w:r w:rsidRPr="008C4CC1">
                        <w:rPr>
                          <w:rFonts w:ascii="Arial" w:eastAsia="標楷體" w:hAnsi="標楷體" w:cs="Arial"/>
                          <w:sz w:val="24"/>
                          <w:szCs w:val="24"/>
                          <w:lang w:eastAsia="zh-TW"/>
                        </w:rPr>
                        <w:t>主辦單位：</w:t>
                      </w:r>
                      <w:proofErr w:type="gramStart"/>
                      <w:r w:rsidRPr="008C4CC1">
                        <w:rPr>
                          <w:rFonts w:ascii="Arial" w:eastAsia="標楷體" w:hAnsi="標楷體" w:cs="Arial"/>
                          <w:sz w:val="24"/>
                          <w:szCs w:val="24"/>
                          <w:lang w:eastAsia="zh-TW"/>
                        </w:rPr>
                        <w:t>臺</w:t>
                      </w:r>
                      <w:proofErr w:type="gramEnd"/>
                      <w:r w:rsidRPr="008C4CC1">
                        <w:rPr>
                          <w:rFonts w:ascii="Arial" w:eastAsia="標楷體" w:hAnsi="標楷體" w:cs="Arial"/>
                          <w:sz w:val="24"/>
                          <w:szCs w:val="24"/>
                          <w:lang w:eastAsia="zh-TW"/>
                        </w:rPr>
                        <w:t>中榮民總醫院</w:t>
                      </w:r>
                      <w:r w:rsidR="004D73D5">
                        <w:rPr>
                          <w:rFonts w:ascii="Arial" w:eastAsia="標楷體" w:hAnsi="標楷體" w:cs="Arial" w:hint="eastAsia"/>
                          <w:sz w:val="24"/>
                          <w:szCs w:val="24"/>
                          <w:lang w:eastAsia="zh-TW"/>
                        </w:rPr>
                        <w:t>,</w:t>
                      </w:r>
                      <w:r w:rsidR="004D73D5">
                        <w:rPr>
                          <w:rFonts w:ascii="Arial" w:eastAsia="標楷體" w:hAnsi="標楷體" w:cs="Arial" w:hint="eastAsia"/>
                          <w:sz w:val="24"/>
                          <w:szCs w:val="24"/>
                          <w:lang w:eastAsia="zh-TW"/>
                        </w:rPr>
                        <w:t>臺灣</w:t>
                      </w:r>
                      <w:r w:rsidR="004D73D5" w:rsidRPr="004D73D5">
                        <w:rPr>
                          <w:rFonts w:ascii="Arial" w:eastAsia="標楷體" w:hAnsi="標楷體" w:cs="Arial" w:hint="eastAsia"/>
                          <w:sz w:val="24"/>
                          <w:szCs w:val="24"/>
                          <w:lang w:eastAsia="zh-TW"/>
                        </w:rPr>
                        <w:t>脊椎</w:t>
                      </w:r>
                      <w:r w:rsidR="004D73D5">
                        <w:rPr>
                          <w:rFonts w:ascii="Arial" w:eastAsia="標楷體" w:hAnsi="標楷體" w:cs="Arial" w:hint="eastAsia"/>
                          <w:sz w:val="24"/>
                          <w:szCs w:val="24"/>
                          <w:lang w:eastAsia="zh-TW"/>
                        </w:rPr>
                        <w:t>微創醫學會</w:t>
                      </w:r>
                    </w:p>
                    <w:p w:rsidR="00302D70" w:rsidRPr="008C4CC1" w:rsidRDefault="00302D70">
                      <w:pPr>
                        <w:rPr>
                          <w:rFonts w:ascii="Arial" w:eastAsia="標楷體" w:hAnsi="Arial" w:cs="Arial"/>
                          <w:sz w:val="24"/>
                          <w:szCs w:val="24"/>
                          <w:lang w:eastAsia="zh-TW"/>
                        </w:rPr>
                      </w:pPr>
                      <w:r w:rsidRPr="008C4CC1">
                        <w:rPr>
                          <w:rFonts w:ascii="Arial" w:eastAsia="標楷體" w:hAnsi="標楷體" w:cs="Arial"/>
                          <w:sz w:val="24"/>
                          <w:szCs w:val="24"/>
                          <w:lang w:eastAsia="zh-TW"/>
                        </w:rPr>
                        <w:t>協辦單位：承羿有限公司</w:t>
                      </w:r>
                      <w:r w:rsidRPr="008C4CC1">
                        <w:rPr>
                          <w:rFonts w:ascii="Arial" w:eastAsia="標楷體" w:hAnsi="Arial" w:cs="Arial"/>
                          <w:sz w:val="24"/>
                          <w:szCs w:val="24"/>
                          <w:lang w:eastAsia="zh-TW"/>
                        </w:rPr>
                        <w:t xml:space="preserve">, </w:t>
                      </w:r>
                      <w:proofErr w:type="spellStart"/>
                      <w:r w:rsidRPr="008C4CC1">
                        <w:rPr>
                          <w:rFonts w:ascii="Arial" w:eastAsia="標楷體" w:hAnsi="Arial" w:cs="Arial"/>
                          <w:lang w:eastAsia="zh-TW"/>
                        </w:rPr>
                        <w:t>Mazor</w:t>
                      </w:r>
                      <w:proofErr w:type="spellEnd"/>
                      <w:r w:rsidRPr="008C4CC1">
                        <w:rPr>
                          <w:rFonts w:ascii="Arial" w:eastAsia="標楷體" w:hAnsi="Arial" w:cs="Arial"/>
                          <w:lang w:eastAsia="zh-TW"/>
                        </w:rPr>
                        <w:t xml:space="preserve"> Robotics Ltd.</w:t>
                      </w:r>
                    </w:p>
                    <w:p w:rsidR="00115FDF" w:rsidRDefault="00302D70" w:rsidP="00115FDF">
                      <w:pPr>
                        <w:ind w:left="1200" w:hangingChars="500" w:hanging="1200"/>
                        <w:rPr>
                          <w:rFonts w:ascii="Arial" w:eastAsia="標楷體" w:hAnsi="標楷體" w:cs="Arial" w:hint="eastAsia"/>
                          <w:sz w:val="24"/>
                          <w:szCs w:val="24"/>
                          <w:lang w:eastAsia="zh-TW"/>
                        </w:rPr>
                      </w:pPr>
                      <w:r w:rsidRPr="008C4CC1">
                        <w:rPr>
                          <w:rFonts w:ascii="Arial" w:eastAsia="標楷體" w:hAnsi="標楷體" w:cs="Arial"/>
                          <w:sz w:val="24"/>
                          <w:szCs w:val="24"/>
                          <w:lang w:eastAsia="zh-TW"/>
                        </w:rPr>
                        <w:t>活動學分：中華民國骨科醫學會</w:t>
                      </w:r>
                      <w:r w:rsidR="00115FDF">
                        <w:rPr>
                          <w:rFonts w:ascii="Arial" w:eastAsia="標楷體" w:hAnsi="標楷體" w:cs="Arial" w:hint="eastAsia"/>
                          <w:sz w:val="24"/>
                          <w:szCs w:val="24"/>
                          <w:lang w:eastAsia="zh-TW"/>
                        </w:rPr>
                        <w:t>,</w:t>
                      </w:r>
                      <w:r w:rsidR="00115FDF">
                        <w:rPr>
                          <w:rFonts w:ascii="Arial" w:eastAsia="標楷體" w:hAnsi="標楷體" w:cs="Arial" w:hint="eastAsia"/>
                          <w:sz w:val="24"/>
                          <w:szCs w:val="24"/>
                          <w:lang w:eastAsia="zh-TW"/>
                        </w:rPr>
                        <w:t>臺灣神經外科醫學會</w:t>
                      </w:r>
                      <w:r w:rsidR="00115FDF">
                        <w:rPr>
                          <w:rFonts w:ascii="Arial" w:eastAsia="標楷體" w:hAnsi="標楷體" w:cs="Arial" w:hint="eastAsia"/>
                          <w:sz w:val="24"/>
                          <w:szCs w:val="24"/>
                          <w:lang w:eastAsia="zh-TW"/>
                        </w:rPr>
                        <w:t>,</w:t>
                      </w:r>
                      <w:r w:rsidR="00115FDF" w:rsidRPr="00115FDF">
                        <w:rPr>
                          <w:rFonts w:ascii="Arial" w:eastAsia="標楷體" w:hAnsi="標楷體" w:cs="Arial" w:hint="eastAsia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</w:p>
                    <w:p w:rsidR="00302D70" w:rsidRPr="00115FDF" w:rsidRDefault="00115FDF" w:rsidP="00115FDF">
                      <w:pPr>
                        <w:ind w:leftChars="500" w:left="1100" w:firstLineChars="50" w:firstLine="120"/>
                        <w:rPr>
                          <w:rFonts w:ascii="Arial" w:eastAsia="標楷體" w:hAnsi="Arial" w:cs="Arial"/>
                          <w:sz w:val="24"/>
                          <w:szCs w:val="24"/>
                          <w:lang w:eastAsia="zh-TW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eastAsia="標楷體" w:hAnsi="標楷體" w:cs="Arial" w:hint="eastAsia"/>
                          <w:sz w:val="24"/>
                          <w:szCs w:val="24"/>
                          <w:lang w:eastAsia="zh-TW"/>
                        </w:rPr>
                        <w:t>臺灣</w:t>
                      </w:r>
                      <w:r w:rsidRPr="004D73D5">
                        <w:rPr>
                          <w:rFonts w:ascii="Arial" w:eastAsia="標楷體" w:hAnsi="標楷體" w:cs="Arial" w:hint="eastAsia"/>
                          <w:sz w:val="24"/>
                          <w:szCs w:val="24"/>
                          <w:lang w:eastAsia="zh-TW"/>
                        </w:rPr>
                        <w:t>脊椎</w:t>
                      </w:r>
                      <w:r>
                        <w:rPr>
                          <w:rFonts w:ascii="Arial" w:eastAsia="標楷體" w:hAnsi="標楷體" w:cs="Arial" w:hint="eastAsia"/>
                          <w:sz w:val="24"/>
                          <w:szCs w:val="24"/>
                          <w:lang w:eastAsia="zh-TW"/>
                        </w:rPr>
                        <w:t>微創醫學會</w:t>
                      </w:r>
                    </w:p>
                    <w:p w:rsidR="00302D70" w:rsidRPr="008C4CC1" w:rsidRDefault="00302D70">
                      <w:pPr>
                        <w:rPr>
                          <w:rFonts w:ascii="Arial" w:eastAsia="標楷體" w:hAnsi="Arial" w:cs="Arial"/>
                          <w:sz w:val="24"/>
                          <w:szCs w:val="24"/>
                          <w:lang w:eastAsia="zh-TW"/>
                        </w:rPr>
                      </w:pPr>
                      <w:r w:rsidRPr="008C4CC1">
                        <w:rPr>
                          <w:rFonts w:ascii="Arial" w:eastAsia="標楷體" w:hAnsi="標楷體" w:cs="Arial"/>
                          <w:sz w:val="24"/>
                          <w:szCs w:val="24"/>
                          <w:lang w:eastAsia="zh-TW"/>
                        </w:rPr>
                        <w:t>活動時間：</w:t>
                      </w:r>
                      <w:r w:rsidRPr="008C4CC1">
                        <w:rPr>
                          <w:rFonts w:ascii="Arial" w:eastAsia="標楷體" w:hAnsi="Arial" w:cs="Arial"/>
                          <w:lang w:eastAsia="zh-TW"/>
                        </w:rPr>
                        <w:t>2018/1</w:t>
                      </w:r>
                      <w:r>
                        <w:rPr>
                          <w:rFonts w:ascii="Arial" w:eastAsia="標楷體" w:hAnsi="Arial" w:cs="Arial" w:hint="eastAsia"/>
                          <w:lang w:eastAsia="zh-TW"/>
                        </w:rPr>
                        <w:t>1</w:t>
                      </w:r>
                      <w:r w:rsidRPr="008C4CC1">
                        <w:rPr>
                          <w:rFonts w:ascii="Arial" w:eastAsia="標楷體" w:hAnsi="Arial" w:cs="Arial"/>
                          <w:lang w:eastAsia="zh-TW"/>
                        </w:rPr>
                        <w:t>/0</w:t>
                      </w:r>
                      <w:r>
                        <w:rPr>
                          <w:rFonts w:ascii="Arial" w:eastAsia="標楷體" w:hAnsi="Arial" w:cs="Arial" w:hint="eastAsia"/>
                          <w:lang w:eastAsia="zh-TW"/>
                        </w:rPr>
                        <w:t>4</w:t>
                      </w:r>
                      <w:r w:rsidRPr="008C4CC1">
                        <w:rPr>
                          <w:rFonts w:ascii="Arial" w:eastAsia="標楷體" w:hAnsi="Arial" w:cs="Arial"/>
                          <w:sz w:val="24"/>
                          <w:szCs w:val="24"/>
                          <w:lang w:eastAsia="zh-TW"/>
                        </w:rPr>
                        <w:t>(</w:t>
                      </w:r>
                      <w:r>
                        <w:rPr>
                          <w:rFonts w:ascii="Arial" w:eastAsia="標楷體" w:hAnsi="標楷體" w:cs="Arial"/>
                          <w:sz w:val="24"/>
                          <w:szCs w:val="24"/>
                          <w:lang w:eastAsia="zh-TW"/>
                        </w:rPr>
                        <w:t>星期</w:t>
                      </w:r>
                      <w:r>
                        <w:rPr>
                          <w:rFonts w:ascii="Arial" w:eastAsia="標楷體" w:hAnsi="標楷體" w:cs="Arial" w:hint="eastAsia"/>
                          <w:sz w:val="24"/>
                          <w:szCs w:val="24"/>
                          <w:lang w:eastAsia="zh-TW"/>
                        </w:rPr>
                        <w:t>日</w:t>
                      </w:r>
                      <w:r w:rsidRPr="008C4CC1">
                        <w:rPr>
                          <w:rFonts w:ascii="Arial" w:eastAsia="標楷體" w:hAnsi="Arial" w:cs="Arial"/>
                          <w:sz w:val="24"/>
                          <w:szCs w:val="24"/>
                          <w:lang w:eastAsia="zh-TW"/>
                        </w:rPr>
                        <w:t>)</w:t>
                      </w:r>
                    </w:p>
                    <w:p w:rsidR="00302D70" w:rsidRPr="008C4CC1" w:rsidRDefault="00302D70">
                      <w:pPr>
                        <w:rPr>
                          <w:rFonts w:ascii="Arial" w:eastAsia="標楷體" w:hAnsi="Arial" w:cs="Arial"/>
                          <w:sz w:val="24"/>
                          <w:szCs w:val="24"/>
                          <w:lang w:eastAsia="zh-TW"/>
                        </w:rPr>
                      </w:pPr>
                      <w:r w:rsidRPr="008C4CC1">
                        <w:rPr>
                          <w:rFonts w:ascii="Arial" w:eastAsia="標楷體" w:hAnsi="標楷體" w:cs="Arial"/>
                          <w:sz w:val="24"/>
                          <w:szCs w:val="24"/>
                          <w:lang w:eastAsia="zh-TW"/>
                        </w:rPr>
                        <w:t>活動地點：</w:t>
                      </w:r>
                      <w:proofErr w:type="gramStart"/>
                      <w:r w:rsidRPr="008C4CC1">
                        <w:rPr>
                          <w:rFonts w:ascii="Arial" w:eastAsia="標楷體" w:hAnsi="標楷體" w:cs="Arial"/>
                          <w:sz w:val="24"/>
                          <w:szCs w:val="24"/>
                          <w:lang w:eastAsia="zh-TW"/>
                        </w:rPr>
                        <w:t>臺</w:t>
                      </w:r>
                      <w:proofErr w:type="gramEnd"/>
                      <w:r w:rsidRPr="008C4CC1">
                        <w:rPr>
                          <w:rFonts w:ascii="Arial" w:eastAsia="標楷體" w:hAnsi="標楷體" w:cs="Arial"/>
                          <w:sz w:val="24"/>
                          <w:szCs w:val="24"/>
                          <w:lang w:eastAsia="zh-TW"/>
                        </w:rPr>
                        <w:t>中榮民總醫院</w:t>
                      </w:r>
                      <w:r>
                        <w:rPr>
                          <w:rFonts w:ascii="Arial" w:eastAsia="標楷體" w:hAnsi="標楷體" w:cs="Arial" w:hint="eastAsia"/>
                          <w:sz w:val="24"/>
                          <w:szCs w:val="24"/>
                          <w:lang w:eastAsia="zh-TW"/>
                        </w:rPr>
                        <w:t>教學大樓</w:t>
                      </w:r>
                      <w:r>
                        <w:rPr>
                          <w:rFonts w:ascii="Arial" w:eastAsia="標楷體" w:hAnsi="標楷體" w:cs="Arial" w:hint="eastAsia"/>
                          <w:sz w:val="24"/>
                          <w:szCs w:val="24"/>
                          <w:lang w:eastAsia="zh-TW"/>
                        </w:rPr>
                        <w:t>4</w:t>
                      </w:r>
                      <w:r>
                        <w:rPr>
                          <w:rFonts w:ascii="Arial" w:eastAsia="標楷體" w:hAnsi="標楷體" w:cs="Arial" w:hint="eastAsia"/>
                          <w:sz w:val="24"/>
                          <w:szCs w:val="24"/>
                          <w:lang w:eastAsia="zh-TW"/>
                        </w:rPr>
                        <w:t>樓外科臨床技術中心</w:t>
                      </w:r>
                    </w:p>
                    <w:p w:rsidR="00302D70" w:rsidRDefault="00302D70" w:rsidP="004D73D5">
                      <w:pPr>
                        <w:spacing w:beforeLines="50" w:before="120" w:line="276" w:lineRule="auto"/>
                        <w:rPr>
                          <w:rFonts w:ascii="Arial" w:eastAsia="標楷體" w:hAnsi="Arial" w:cs="Arial"/>
                          <w:bCs/>
                          <w:spacing w:val="26"/>
                          <w:lang w:eastAsia="zh-TW"/>
                        </w:rPr>
                      </w:pPr>
                      <w:r w:rsidRPr="008C4CC1">
                        <w:rPr>
                          <w:rFonts w:ascii="Arial" w:eastAsia="標楷體" w:hAnsi="Arial" w:cs="Arial"/>
                          <w:lang w:eastAsia="zh-TW"/>
                        </w:rPr>
                        <w:t>Hospital</w:t>
                      </w:r>
                      <w:r>
                        <w:rPr>
                          <w:rFonts w:ascii="Arial" w:eastAsia="標楷體" w:hAnsi="Arial" w:cs="Arial" w:hint="eastAsia"/>
                          <w:lang w:eastAsia="zh-TW"/>
                        </w:rPr>
                        <w:t xml:space="preserve">: </w:t>
                      </w:r>
                      <w:r w:rsidRPr="008C4CC1">
                        <w:rPr>
                          <w:rFonts w:ascii="Arial" w:eastAsia="標楷體" w:hAnsi="Arial" w:cs="Arial"/>
                          <w:bCs/>
                          <w:spacing w:val="26"/>
                          <w:lang w:eastAsia="zh-TW"/>
                        </w:rPr>
                        <w:t>Taichung Veterans General Hospital</w:t>
                      </w:r>
                    </w:p>
                    <w:p w:rsidR="00302D70" w:rsidRDefault="00302D70" w:rsidP="00440DE6">
                      <w:pPr>
                        <w:spacing w:line="276" w:lineRule="auto"/>
                        <w:rPr>
                          <w:rFonts w:ascii="Arial" w:eastAsia="標楷體" w:hAnsi="Arial" w:cs="Arial"/>
                          <w:lang w:eastAsia="zh-TW"/>
                        </w:rPr>
                      </w:pPr>
                      <w:r>
                        <w:rPr>
                          <w:rFonts w:ascii="Arial" w:eastAsia="標楷體" w:hAnsi="Arial" w:cs="Arial" w:hint="eastAsia"/>
                          <w:lang w:eastAsia="zh-TW"/>
                        </w:rPr>
                        <w:t xml:space="preserve">Company: </w:t>
                      </w:r>
                      <w:proofErr w:type="spellStart"/>
                      <w:r>
                        <w:rPr>
                          <w:rFonts w:ascii="Arial" w:eastAsia="標楷體" w:hAnsi="Arial" w:cs="Arial" w:hint="eastAsia"/>
                          <w:lang w:eastAsia="zh-TW"/>
                        </w:rPr>
                        <w:t>Pinnaclemed</w:t>
                      </w:r>
                      <w:proofErr w:type="spellEnd"/>
                      <w:r>
                        <w:rPr>
                          <w:rFonts w:ascii="Arial" w:eastAsia="標楷體" w:hAnsi="Arial" w:cs="Arial" w:hint="eastAsia"/>
                          <w:lang w:eastAsia="zh-TW"/>
                        </w:rPr>
                        <w:t xml:space="preserve"> Co., Ltd. &amp; </w:t>
                      </w:r>
                      <w:proofErr w:type="spellStart"/>
                      <w:r>
                        <w:rPr>
                          <w:rFonts w:ascii="Arial" w:eastAsia="標楷體" w:hAnsi="Arial" w:cs="Arial" w:hint="eastAsia"/>
                          <w:lang w:eastAsia="zh-TW"/>
                        </w:rPr>
                        <w:t>Mazor</w:t>
                      </w:r>
                      <w:proofErr w:type="spellEnd"/>
                      <w:r>
                        <w:rPr>
                          <w:rFonts w:ascii="Arial" w:eastAsia="標楷體" w:hAnsi="Arial" w:cs="Arial" w:hint="eastAsia"/>
                          <w:lang w:eastAsia="zh-TW"/>
                        </w:rPr>
                        <w:t xml:space="preserve"> Robotics Ltd.</w:t>
                      </w:r>
                    </w:p>
                    <w:p w:rsidR="00302D70" w:rsidRDefault="00302D70" w:rsidP="00440DE6">
                      <w:pPr>
                        <w:spacing w:line="276" w:lineRule="auto"/>
                        <w:rPr>
                          <w:rFonts w:ascii="Arial" w:eastAsia="標楷體" w:hAnsi="Arial" w:cs="Arial"/>
                          <w:lang w:eastAsia="zh-TW"/>
                        </w:rPr>
                      </w:pPr>
                      <w:r>
                        <w:rPr>
                          <w:rFonts w:ascii="Arial" w:eastAsia="標楷體" w:hAnsi="Arial" w:cs="Arial" w:hint="eastAsia"/>
                          <w:lang w:eastAsia="zh-TW"/>
                        </w:rPr>
                        <w:t>Date: 2018/11/04(Sunday)</w:t>
                      </w:r>
                    </w:p>
                    <w:p w:rsidR="00302D70" w:rsidRPr="008C4CC1" w:rsidRDefault="00302D70" w:rsidP="00440DE6">
                      <w:pPr>
                        <w:spacing w:line="276" w:lineRule="auto"/>
                        <w:rPr>
                          <w:rFonts w:ascii="Arial" w:eastAsia="標楷體" w:hAnsi="Arial" w:cs="Arial"/>
                          <w:lang w:eastAsia="zh-TW"/>
                        </w:rPr>
                      </w:pPr>
                      <w:r>
                        <w:rPr>
                          <w:rFonts w:ascii="Arial" w:eastAsia="標楷體" w:hAnsi="Arial" w:cs="Arial" w:hint="eastAsia"/>
                          <w:lang w:eastAsia="zh-TW"/>
                        </w:rPr>
                        <w:t xml:space="preserve">Location: </w:t>
                      </w:r>
                      <w:r w:rsidRPr="008C4CC1">
                        <w:rPr>
                          <w:rFonts w:ascii="Arial" w:eastAsia="標楷體" w:hAnsi="Arial" w:cs="Arial"/>
                          <w:bCs/>
                          <w:spacing w:val="26"/>
                          <w:lang w:eastAsia="zh-TW"/>
                        </w:rPr>
                        <w:t>Taichung Veterans General Hospital</w:t>
                      </w:r>
                    </w:p>
                  </w:txbxContent>
                </v:textbox>
              </v:shape>
            </w:pict>
          </mc:Fallback>
        </mc:AlternateContent>
      </w:r>
    </w:p>
    <w:p w14:paraId="52771610" w14:textId="77777777" w:rsidR="00205989" w:rsidRDefault="00205989">
      <w:pPr>
        <w:spacing w:before="12"/>
        <w:rPr>
          <w:rFonts w:ascii="新細明體" w:eastAsia="新細明體" w:hAnsi="新細明體" w:cs="新細明體"/>
          <w:b/>
          <w:bCs/>
          <w:sz w:val="34"/>
          <w:szCs w:val="34"/>
          <w:lang w:eastAsia="zh-TW"/>
        </w:rPr>
      </w:pPr>
    </w:p>
    <w:p w14:paraId="3D9649DE" w14:textId="77777777" w:rsidR="00205989" w:rsidRDefault="00205989">
      <w:pPr>
        <w:spacing w:before="12"/>
        <w:rPr>
          <w:rFonts w:ascii="新細明體" w:eastAsia="新細明體" w:hAnsi="新細明體" w:cs="新細明體"/>
          <w:b/>
          <w:bCs/>
          <w:sz w:val="34"/>
          <w:szCs w:val="34"/>
          <w:lang w:eastAsia="zh-TW"/>
        </w:rPr>
      </w:pPr>
    </w:p>
    <w:p w14:paraId="499C8C42" w14:textId="77777777" w:rsidR="00205989" w:rsidRDefault="00205989">
      <w:pPr>
        <w:spacing w:before="12"/>
        <w:rPr>
          <w:rFonts w:ascii="新細明體" w:eastAsia="新細明體" w:hAnsi="新細明體" w:cs="新細明體"/>
          <w:b/>
          <w:bCs/>
          <w:sz w:val="34"/>
          <w:szCs w:val="34"/>
          <w:lang w:eastAsia="zh-TW"/>
        </w:rPr>
      </w:pPr>
    </w:p>
    <w:p w14:paraId="15BDAC2D" w14:textId="77777777" w:rsidR="00205989" w:rsidRDefault="00205989">
      <w:pPr>
        <w:spacing w:before="12"/>
        <w:rPr>
          <w:rFonts w:ascii="新細明體" w:eastAsia="新細明體" w:hAnsi="新細明體" w:cs="新細明體"/>
          <w:b/>
          <w:bCs/>
          <w:sz w:val="34"/>
          <w:szCs w:val="34"/>
          <w:lang w:eastAsia="zh-TW"/>
        </w:rPr>
      </w:pPr>
    </w:p>
    <w:p w14:paraId="2882F8EA" w14:textId="77777777" w:rsidR="00205989" w:rsidRDefault="00205989">
      <w:pPr>
        <w:spacing w:before="12"/>
        <w:rPr>
          <w:rFonts w:ascii="新細明體" w:eastAsia="新細明體" w:hAnsi="新細明體" w:cs="新細明體"/>
          <w:b/>
          <w:bCs/>
          <w:sz w:val="34"/>
          <w:szCs w:val="34"/>
          <w:lang w:eastAsia="zh-TW"/>
        </w:rPr>
      </w:pPr>
    </w:p>
    <w:p w14:paraId="4393F62F" w14:textId="77777777" w:rsidR="00205989" w:rsidRDefault="00205989">
      <w:pPr>
        <w:spacing w:before="12"/>
        <w:rPr>
          <w:rFonts w:ascii="新細明體" w:eastAsia="新細明體" w:hAnsi="新細明體" w:cs="新細明體"/>
          <w:b/>
          <w:bCs/>
          <w:sz w:val="34"/>
          <w:szCs w:val="34"/>
          <w:lang w:eastAsia="zh-TW"/>
        </w:rPr>
      </w:pPr>
    </w:p>
    <w:p w14:paraId="1E58465D" w14:textId="77777777" w:rsidR="00205989" w:rsidRPr="00205989" w:rsidRDefault="00205989">
      <w:pPr>
        <w:spacing w:before="12"/>
        <w:rPr>
          <w:rFonts w:ascii="新細明體" w:eastAsia="新細明體" w:hAnsi="新細明體" w:cs="新細明體"/>
          <w:b/>
          <w:bCs/>
          <w:sz w:val="34"/>
          <w:szCs w:val="34"/>
          <w:lang w:eastAsia="zh-TW"/>
        </w:rPr>
      </w:pPr>
    </w:p>
    <w:p w14:paraId="3B9016BB" w14:textId="77777777" w:rsidR="00FF41F9" w:rsidRDefault="00F611D5" w:rsidP="00C43902">
      <w:pPr>
        <w:pStyle w:val="a3"/>
        <w:spacing w:line="312" w:lineRule="exact"/>
        <w:ind w:right="4020"/>
        <w:rPr>
          <w:lang w:eastAsia="zh-TW"/>
        </w:rPr>
      </w:pPr>
      <w:r>
        <w:rPr>
          <w:lang w:eastAsia="zh-TW"/>
        </w:rPr>
        <w:t xml:space="preserve"> </w:t>
      </w:r>
      <w:r w:rsidR="00C43902">
        <w:rPr>
          <w:rFonts w:hint="eastAsia"/>
          <w:lang w:eastAsia="zh-TW"/>
        </w:rPr>
        <w:t xml:space="preserve">                                              </w:t>
      </w:r>
      <w:r>
        <w:rPr>
          <w:rFonts w:hint="eastAsia"/>
          <w:lang w:eastAsia="zh-TW"/>
        </w:rPr>
        <w:t xml:space="preserve">                         </w:t>
      </w:r>
      <w:r w:rsidR="00C43902">
        <w:rPr>
          <w:rFonts w:hint="eastAsia"/>
          <w:lang w:eastAsia="zh-TW"/>
        </w:rPr>
        <w:t xml:space="preserve">                                                                      </w:t>
      </w:r>
    </w:p>
    <w:p w14:paraId="21C4DF93" w14:textId="77777777" w:rsidR="00DC5579" w:rsidRDefault="00C43902" w:rsidP="00C43902">
      <w:pPr>
        <w:pStyle w:val="a3"/>
        <w:spacing w:line="312" w:lineRule="exact"/>
        <w:ind w:right="4020"/>
        <w:rPr>
          <w:lang w:eastAsia="zh-TW"/>
        </w:rPr>
      </w:pPr>
      <w:r>
        <w:rPr>
          <w:rFonts w:hint="eastAsia"/>
          <w:lang w:eastAsia="zh-TW"/>
        </w:rPr>
        <w:t xml:space="preserve"> </w:t>
      </w:r>
    </w:p>
    <w:p w14:paraId="18C1C380" w14:textId="77777777" w:rsidR="00DC5579" w:rsidRDefault="00FF41F9">
      <w:pPr>
        <w:spacing w:before="11"/>
        <w:rPr>
          <w:rFonts w:ascii="新細明體" w:eastAsia="新細明體" w:hAnsi="新細明體" w:cs="新細明體"/>
          <w:sz w:val="12"/>
          <w:szCs w:val="12"/>
          <w:lang w:eastAsia="zh-TW"/>
        </w:rPr>
      </w:pPr>
      <w:r>
        <w:rPr>
          <w:rFonts w:ascii="新細明體" w:eastAsia="新細明體" w:hAnsi="新細明體" w:cs="新細明體"/>
          <w:noProof/>
          <w:sz w:val="12"/>
          <w:szCs w:val="12"/>
          <w:lang w:eastAsia="zh-TW"/>
        </w:rPr>
        <w:drawing>
          <wp:anchor distT="0" distB="0" distL="114300" distR="114300" simplePos="0" relativeHeight="251661312" behindDoc="1" locked="0" layoutInCell="1" allowOverlap="1" wp14:anchorId="690A4809" wp14:editId="4A7A5E41">
            <wp:simplePos x="0" y="0"/>
            <wp:positionH relativeFrom="margin">
              <wp:posOffset>55245</wp:posOffset>
            </wp:positionH>
            <wp:positionV relativeFrom="margin">
              <wp:posOffset>4403725</wp:posOffset>
            </wp:positionV>
            <wp:extent cx="5641975" cy="4229735"/>
            <wp:effectExtent l="19050" t="0" r="0" b="0"/>
            <wp:wrapSquare wrapText="bothSides"/>
            <wp:docPr id="5" name="圖片 4" descr="中榮建築物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榮建築物-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1975" cy="4229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5C75C8B6" w14:textId="77777777" w:rsidR="00FF41F9" w:rsidRDefault="00FF41F9">
      <w:pPr>
        <w:pStyle w:val="a3"/>
        <w:spacing w:before="11"/>
        <w:ind w:left="0" w:right="19"/>
        <w:jc w:val="center"/>
        <w:rPr>
          <w:rFonts w:ascii="Cambria" w:eastAsiaTheme="minorEastAsia" w:hAnsi="Cambria" w:cs="Cambria"/>
          <w:lang w:eastAsia="zh-TW"/>
        </w:rPr>
      </w:pPr>
    </w:p>
    <w:p w14:paraId="2DA1C556" w14:textId="77777777" w:rsidR="00FF41F9" w:rsidRDefault="00FF41F9">
      <w:pPr>
        <w:pStyle w:val="a3"/>
        <w:spacing w:before="11"/>
        <w:ind w:left="0" w:right="19"/>
        <w:jc w:val="center"/>
        <w:rPr>
          <w:rFonts w:ascii="Cambria" w:eastAsiaTheme="minorEastAsia" w:hAnsi="Cambria" w:cs="Cambria"/>
          <w:lang w:eastAsia="zh-TW"/>
        </w:rPr>
      </w:pPr>
    </w:p>
    <w:p w14:paraId="321C3834" w14:textId="77777777" w:rsidR="00FF41F9" w:rsidRDefault="00FF41F9">
      <w:pPr>
        <w:pStyle w:val="a3"/>
        <w:spacing w:before="11"/>
        <w:ind w:left="0" w:right="19"/>
        <w:jc w:val="center"/>
        <w:rPr>
          <w:rFonts w:ascii="Cambria" w:eastAsiaTheme="minorEastAsia" w:hAnsi="Cambria" w:cs="Cambria"/>
          <w:lang w:eastAsia="zh-TW"/>
        </w:rPr>
      </w:pPr>
    </w:p>
    <w:p w14:paraId="7FA4F30F" w14:textId="77777777" w:rsidR="00FF41F9" w:rsidRDefault="00FF41F9">
      <w:pPr>
        <w:pStyle w:val="a3"/>
        <w:spacing w:before="11"/>
        <w:ind w:left="0" w:right="19"/>
        <w:jc w:val="center"/>
        <w:rPr>
          <w:rFonts w:ascii="Cambria" w:eastAsiaTheme="minorEastAsia" w:hAnsi="Cambria" w:cs="Cambria"/>
          <w:lang w:eastAsia="zh-TW"/>
        </w:rPr>
      </w:pPr>
    </w:p>
    <w:p w14:paraId="760D9449" w14:textId="77777777" w:rsidR="000E68FF" w:rsidRDefault="000E68FF">
      <w:pPr>
        <w:pStyle w:val="a3"/>
        <w:spacing w:before="11"/>
        <w:ind w:left="0" w:right="19"/>
        <w:jc w:val="center"/>
        <w:rPr>
          <w:rFonts w:ascii="Cambria" w:eastAsiaTheme="minorEastAsia" w:hAnsi="Cambria" w:cs="Cambria"/>
          <w:lang w:eastAsia="zh-TW"/>
        </w:rPr>
      </w:pPr>
    </w:p>
    <w:p w14:paraId="01FEAEE2" w14:textId="77777777" w:rsidR="000E68FF" w:rsidRDefault="000E68FF">
      <w:pPr>
        <w:pStyle w:val="a3"/>
        <w:spacing w:before="11"/>
        <w:ind w:left="0" w:right="19"/>
        <w:jc w:val="center"/>
        <w:rPr>
          <w:rFonts w:ascii="Cambria" w:eastAsiaTheme="minorEastAsia" w:hAnsi="Cambria" w:cs="Cambria"/>
          <w:lang w:eastAsia="zh-TW"/>
        </w:rPr>
      </w:pPr>
    </w:p>
    <w:p w14:paraId="2287B90B" w14:textId="77777777" w:rsidR="000E68FF" w:rsidRDefault="000E68FF">
      <w:pPr>
        <w:pStyle w:val="a3"/>
        <w:spacing w:before="11"/>
        <w:ind w:left="0" w:right="19"/>
        <w:jc w:val="center"/>
        <w:rPr>
          <w:rFonts w:ascii="Cambria" w:eastAsiaTheme="minorEastAsia" w:hAnsi="Cambria" w:cs="Cambria"/>
          <w:lang w:eastAsia="zh-TW"/>
        </w:rPr>
      </w:pPr>
    </w:p>
    <w:p w14:paraId="4BD2A387" w14:textId="77777777" w:rsidR="000E68FF" w:rsidRDefault="000E68FF">
      <w:pPr>
        <w:pStyle w:val="a3"/>
        <w:spacing w:before="11"/>
        <w:ind w:left="0" w:right="19"/>
        <w:jc w:val="center"/>
        <w:rPr>
          <w:rFonts w:ascii="Cambria" w:eastAsiaTheme="minorEastAsia" w:hAnsi="Cambria" w:cs="Cambria"/>
          <w:lang w:eastAsia="zh-TW"/>
        </w:rPr>
      </w:pPr>
    </w:p>
    <w:p w14:paraId="6AD85C4A" w14:textId="77777777" w:rsidR="000E68FF" w:rsidRDefault="000E68FF">
      <w:pPr>
        <w:pStyle w:val="a3"/>
        <w:spacing w:before="11"/>
        <w:ind w:left="0" w:right="19"/>
        <w:jc w:val="center"/>
        <w:rPr>
          <w:rFonts w:ascii="Cambria" w:eastAsiaTheme="minorEastAsia" w:hAnsi="Cambria" w:cs="Cambria"/>
          <w:lang w:eastAsia="zh-TW"/>
        </w:rPr>
      </w:pPr>
    </w:p>
    <w:p w14:paraId="09597274" w14:textId="77777777" w:rsidR="000E68FF" w:rsidRDefault="000E68FF">
      <w:pPr>
        <w:pStyle w:val="a3"/>
        <w:spacing w:before="11"/>
        <w:ind w:left="0" w:right="19"/>
        <w:jc w:val="center"/>
        <w:rPr>
          <w:rFonts w:ascii="Cambria" w:eastAsiaTheme="minorEastAsia" w:hAnsi="Cambria" w:cs="Cambria"/>
          <w:lang w:eastAsia="zh-TW"/>
        </w:rPr>
      </w:pPr>
    </w:p>
    <w:p w14:paraId="47889173" w14:textId="77777777" w:rsidR="000E68FF" w:rsidRDefault="000E68FF">
      <w:pPr>
        <w:pStyle w:val="a3"/>
        <w:spacing w:before="11"/>
        <w:ind w:left="0" w:right="19"/>
        <w:jc w:val="center"/>
        <w:rPr>
          <w:rFonts w:ascii="Cambria" w:eastAsiaTheme="minorEastAsia" w:hAnsi="Cambria" w:cs="Cambria"/>
          <w:lang w:eastAsia="zh-TW"/>
        </w:rPr>
      </w:pPr>
    </w:p>
    <w:p w14:paraId="5D40C34A" w14:textId="77777777" w:rsidR="000E68FF" w:rsidRDefault="000E68FF">
      <w:pPr>
        <w:pStyle w:val="a3"/>
        <w:spacing w:before="11"/>
        <w:ind w:left="0" w:right="19"/>
        <w:jc w:val="center"/>
        <w:rPr>
          <w:rFonts w:ascii="Cambria" w:eastAsiaTheme="minorEastAsia" w:hAnsi="Cambria" w:cs="Cambria"/>
          <w:lang w:eastAsia="zh-TW"/>
        </w:rPr>
      </w:pPr>
    </w:p>
    <w:p w14:paraId="1890D7E9" w14:textId="77777777" w:rsidR="000E68FF" w:rsidRDefault="000E68FF">
      <w:pPr>
        <w:pStyle w:val="a3"/>
        <w:spacing w:before="11"/>
        <w:ind w:left="0" w:right="19"/>
        <w:jc w:val="center"/>
        <w:rPr>
          <w:rFonts w:ascii="Cambria" w:eastAsiaTheme="minorEastAsia" w:hAnsi="Cambria" w:cs="Cambria"/>
          <w:lang w:eastAsia="zh-TW"/>
        </w:rPr>
      </w:pPr>
    </w:p>
    <w:p w14:paraId="07B7B9F3" w14:textId="77777777" w:rsidR="000E68FF" w:rsidRDefault="000E68FF">
      <w:pPr>
        <w:pStyle w:val="a3"/>
        <w:spacing w:before="11"/>
        <w:ind w:left="0" w:right="19"/>
        <w:jc w:val="center"/>
        <w:rPr>
          <w:rFonts w:ascii="Cambria" w:eastAsiaTheme="minorEastAsia" w:hAnsi="Cambria" w:cs="Cambria"/>
          <w:lang w:eastAsia="zh-TW"/>
        </w:rPr>
      </w:pPr>
    </w:p>
    <w:p w14:paraId="2E654A83" w14:textId="77777777" w:rsidR="000E68FF" w:rsidRDefault="000E68FF">
      <w:pPr>
        <w:pStyle w:val="a3"/>
        <w:spacing w:before="11"/>
        <w:ind w:left="0" w:right="19"/>
        <w:jc w:val="center"/>
        <w:rPr>
          <w:rFonts w:ascii="Cambria" w:eastAsiaTheme="minorEastAsia" w:hAnsi="Cambria" w:cs="Cambria"/>
          <w:lang w:eastAsia="zh-TW"/>
        </w:rPr>
      </w:pPr>
    </w:p>
    <w:p w14:paraId="7EE85602" w14:textId="77777777" w:rsidR="000E68FF" w:rsidRDefault="000E68FF">
      <w:pPr>
        <w:pStyle w:val="a3"/>
        <w:spacing w:before="11"/>
        <w:ind w:left="0" w:right="19"/>
        <w:jc w:val="center"/>
        <w:rPr>
          <w:rFonts w:ascii="Cambria" w:eastAsiaTheme="minorEastAsia" w:hAnsi="Cambria" w:cs="Cambria"/>
          <w:lang w:eastAsia="zh-TW"/>
        </w:rPr>
      </w:pPr>
    </w:p>
    <w:p w14:paraId="32388370" w14:textId="77777777" w:rsidR="000E68FF" w:rsidRDefault="000E68FF">
      <w:pPr>
        <w:pStyle w:val="a3"/>
        <w:spacing w:before="11"/>
        <w:ind w:left="0" w:right="19"/>
        <w:jc w:val="center"/>
        <w:rPr>
          <w:rFonts w:ascii="Cambria" w:eastAsiaTheme="minorEastAsia" w:hAnsi="Cambria" w:cs="Cambria"/>
          <w:lang w:eastAsia="zh-TW"/>
        </w:rPr>
      </w:pPr>
    </w:p>
    <w:p w14:paraId="3D172B24" w14:textId="77777777" w:rsidR="000E68FF" w:rsidRDefault="000E68FF">
      <w:pPr>
        <w:pStyle w:val="a3"/>
        <w:spacing w:before="11"/>
        <w:ind w:left="0" w:right="19"/>
        <w:jc w:val="center"/>
        <w:rPr>
          <w:rFonts w:ascii="Cambria" w:eastAsiaTheme="minorEastAsia" w:hAnsi="Cambria" w:cs="Cambria"/>
          <w:lang w:eastAsia="zh-TW"/>
        </w:rPr>
      </w:pPr>
    </w:p>
    <w:p w14:paraId="3CDEDA8C" w14:textId="77777777" w:rsidR="000E68FF" w:rsidRDefault="000E68FF">
      <w:pPr>
        <w:pStyle w:val="a3"/>
        <w:spacing w:before="11"/>
        <w:ind w:left="0" w:right="19"/>
        <w:jc w:val="center"/>
        <w:rPr>
          <w:rFonts w:ascii="Cambria" w:eastAsiaTheme="minorEastAsia" w:hAnsi="Cambria" w:cs="Cambria"/>
          <w:lang w:eastAsia="zh-TW"/>
        </w:rPr>
      </w:pPr>
    </w:p>
    <w:p w14:paraId="4C72F7DD" w14:textId="77777777" w:rsidR="000E68FF" w:rsidRDefault="000E68FF">
      <w:pPr>
        <w:pStyle w:val="a3"/>
        <w:spacing w:before="11"/>
        <w:ind w:left="0" w:right="19"/>
        <w:jc w:val="center"/>
        <w:rPr>
          <w:rFonts w:ascii="Cambria" w:eastAsiaTheme="minorEastAsia" w:hAnsi="Cambria" w:cs="Cambria"/>
          <w:lang w:eastAsia="zh-TW"/>
        </w:rPr>
      </w:pPr>
    </w:p>
    <w:p w14:paraId="719BAC4E" w14:textId="77777777" w:rsidR="000E68FF" w:rsidRDefault="000E68FF">
      <w:pPr>
        <w:pStyle w:val="a3"/>
        <w:spacing w:before="11"/>
        <w:ind w:left="0" w:right="19"/>
        <w:jc w:val="center"/>
        <w:rPr>
          <w:rFonts w:ascii="Cambria" w:eastAsiaTheme="minorEastAsia" w:hAnsi="Cambria" w:cs="Cambria"/>
          <w:lang w:eastAsia="zh-TW"/>
        </w:rPr>
      </w:pPr>
    </w:p>
    <w:p w14:paraId="7C2E1010" w14:textId="77777777" w:rsidR="000E68FF" w:rsidRDefault="000E68FF">
      <w:pPr>
        <w:pStyle w:val="a3"/>
        <w:spacing w:before="11"/>
        <w:ind w:left="0" w:right="19"/>
        <w:jc w:val="center"/>
        <w:rPr>
          <w:rFonts w:ascii="Cambria" w:eastAsiaTheme="minorEastAsia" w:hAnsi="Cambria" w:cs="Cambria"/>
          <w:lang w:eastAsia="zh-TW"/>
        </w:rPr>
      </w:pPr>
    </w:p>
    <w:p w14:paraId="0E2B2D07" w14:textId="77777777" w:rsidR="000E68FF" w:rsidRDefault="000E68FF">
      <w:pPr>
        <w:pStyle w:val="a3"/>
        <w:spacing w:before="11"/>
        <w:ind w:left="0" w:right="19"/>
        <w:jc w:val="center"/>
        <w:rPr>
          <w:rFonts w:ascii="Cambria" w:eastAsiaTheme="minorEastAsia" w:hAnsi="Cambria" w:cs="Cambria"/>
          <w:lang w:eastAsia="zh-TW"/>
        </w:rPr>
      </w:pPr>
    </w:p>
    <w:p w14:paraId="296B18B8" w14:textId="77777777" w:rsidR="000E68FF" w:rsidRDefault="000E68FF">
      <w:pPr>
        <w:pStyle w:val="a3"/>
        <w:spacing w:before="11"/>
        <w:ind w:left="0" w:right="19"/>
        <w:jc w:val="center"/>
        <w:rPr>
          <w:rFonts w:ascii="Cambria" w:eastAsiaTheme="minorEastAsia" w:hAnsi="Cambria" w:cs="Cambria"/>
          <w:lang w:eastAsia="zh-TW"/>
        </w:rPr>
      </w:pPr>
    </w:p>
    <w:p w14:paraId="0CA02702" w14:textId="77777777" w:rsidR="00DC5579" w:rsidRDefault="00F611D5">
      <w:pPr>
        <w:pStyle w:val="a3"/>
        <w:spacing w:before="11"/>
        <w:ind w:left="0" w:right="19"/>
        <w:jc w:val="center"/>
        <w:rPr>
          <w:lang w:eastAsia="zh-TW"/>
        </w:rPr>
      </w:pPr>
      <w:r>
        <w:rPr>
          <w:rFonts w:ascii="Cambria" w:eastAsia="Cambria" w:hAnsi="Cambria" w:cs="Cambria"/>
          <w:lang w:eastAsia="zh-TW"/>
        </w:rPr>
        <w:t>201</w:t>
      </w:r>
      <w:r w:rsidR="00FF41F9">
        <w:rPr>
          <w:rFonts w:ascii="Cambria" w:eastAsiaTheme="minorEastAsia" w:hAnsi="Cambria" w:cs="Cambria" w:hint="eastAsia"/>
          <w:lang w:eastAsia="zh-TW"/>
        </w:rPr>
        <w:t>8</w:t>
      </w:r>
      <w:r>
        <w:rPr>
          <w:rFonts w:ascii="Cambria" w:eastAsia="Cambria" w:hAnsi="Cambria" w:cs="Cambria"/>
          <w:lang w:eastAsia="zh-TW"/>
        </w:rPr>
        <w:t>/</w:t>
      </w:r>
      <w:r w:rsidR="00FF41F9">
        <w:rPr>
          <w:rFonts w:ascii="Cambria" w:eastAsiaTheme="minorEastAsia" w:hAnsi="Cambria" w:cs="Cambria" w:hint="eastAsia"/>
          <w:lang w:eastAsia="zh-TW"/>
        </w:rPr>
        <w:t>1</w:t>
      </w:r>
      <w:r w:rsidR="00E52E70">
        <w:rPr>
          <w:rFonts w:ascii="Cambria" w:eastAsiaTheme="minorEastAsia" w:hAnsi="Cambria" w:cs="Cambria" w:hint="eastAsia"/>
          <w:lang w:eastAsia="zh-TW"/>
        </w:rPr>
        <w:t>1</w:t>
      </w:r>
      <w:r>
        <w:rPr>
          <w:rFonts w:ascii="Cambria" w:eastAsia="Cambria" w:hAnsi="Cambria" w:cs="Cambria"/>
          <w:lang w:eastAsia="zh-TW"/>
        </w:rPr>
        <w:t>/</w:t>
      </w:r>
      <w:r w:rsidR="00FF41F9">
        <w:rPr>
          <w:rFonts w:ascii="Cambria" w:eastAsiaTheme="minorEastAsia" w:hAnsi="Cambria" w:cs="Cambria" w:hint="eastAsia"/>
          <w:lang w:eastAsia="zh-TW"/>
        </w:rPr>
        <w:t>0</w:t>
      </w:r>
      <w:r w:rsidR="00E52E70">
        <w:rPr>
          <w:rFonts w:ascii="Cambria" w:eastAsiaTheme="minorEastAsia" w:hAnsi="Cambria" w:cs="Cambria" w:hint="eastAsia"/>
          <w:lang w:eastAsia="zh-TW"/>
        </w:rPr>
        <w:t>4</w:t>
      </w:r>
      <w:r>
        <w:rPr>
          <w:rFonts w:ascii="Cambria" w:eastAsia="Cambria" w:hAnsi="Cambria" w:cs="Cambria"/>
          <w:lang w:eastAsia="zh-TW"/>
        </w:rPr>
        <w:t>(</w:t>
      </w:r>
      <w:r>
        <w:rPr>
          <w:lang w:eastAsia="zh-TW"/>
        </w:rPr>
        <w:t>星期</w:t>
      </w:r>
      <w:r w:rsidR="00E52E70">
        <w:rPr>
          <w:rFonts w:hint="eastAsia"/>
          <w:lang w:eastAsia="zh-TW"/>
        </w:rPr>
        <w:t>日</w:t>
      </w:r>
      <w:r w:rsidR="00D23278">
        <w:rPr>
          <w:rFonts w:hint="eastAsia"/>
          <w:lang w:eastAsia="zh-TW"/>
        </w:rPr>
        <w:t>Sunday</w:t>
      </w:r>
      <w:r>
        <w:rPr>
          <w:rFonts w:ascii="Cambria" w:eastAsia="Cambria" w:hAnsi="Cambria" w:cs="Cambria"/>
          <w:lang w:eastAsia="zh-TW"/>
        </w:rPr>
        <w:t xml:space="preserve">)  </w:t>
      </w:r>
    </w:p>
    <w:p w14:paraId="77053B3C" w14:textId="77777777" w:rsidR="00DC5579" w:rsidRDefault="00DC5579">
      <w:pPr>
        <w:spacing w:before="8"/>
        <w:rPr>
          <w:rFonts w:ascii="新細明體" w:eastAsia="新細明體" w:hAnsi="新細明體" w:cs="新細明體"/>
          <w:sz w:val="14"/>
          <w:szCs w:val="14"/>
          <w:lang w:eastAsia="zh-TW"/>
        </w:rPr>
      </w:pPr>
    </w:p>
    <w:tbl>
      <w:tblPr>
        <w:tblStyle w:val="TableNormal"/>
        <w:tblW w:w="0" w:type="auto"/>
        <w:jc w:val="center"/>
        <w:tblInd w:w="-165" w:type="dxa"/>
        <w:tblLayout w:type="fixed"/>
        <w:tblLook w:val="01E0" w:firstRow="1" w:lastRow="1" w:firstColumn="1" w:lastColumn="1" w:noHBand="0" w:noVBand="0"/>
      </w:tblPr>
      <w:tblGrid>
        <w:gridCol w:w="1844"/>
        <w:gridCol w:w="4199"/>
        <w:gridCol w:w="7"/>
        <w:gridCol w:w="424"/>
        <w:gridCol w:w="1139"/>
        <w:gridCol w:w="1759"/>
      </w:tblGrid>
      <w:tr w:rsidR="00E96177" w14:paraId="6FB3121F" w14:textId="77777777" w:rsidTr="00056092">
        <w:trPr>
          <w:trHeight w:hRule="exact" w:val="427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5FE4" w14:textId="77777777" w:rsidR="00E96177" w:rsidRDefault="00E96177">
            <w:pPr>
              <w:pStyle w:val="TableParagraph"/>
              <w:spacing w:before="74"/>
              <w:ind w:left="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Time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614F" w14:textId="77777777" w:rsidR="00E96177" w:rsidRDefault="00E96177">
            <w:pPr>
              <w:pStyle w:val="TableParagraph"/>
              <w:spacing w:before="74"/>
              <w:ind w:left="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Topic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BF03" w14:textId="77777777" w:rsidR="00E96177" w:rsidRDefault="00E96177">
            <w:pPr>
              <w:pStyle w:val="TableParagraph"/>
              <w:spacing w:before="74"/>
              <w:ind w:right="2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Speaker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891E" w14:textId="77777777" w:rsidR="00E96177" w:rsidRDefault="00E96177">
            <w:pPr>
              <w:pStyle w:val="TableParagraph"/>
              <w:spacing w:before="60"/>
              <w:ind w:left="191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/>
                <w:color w:val="424242"/>
                <w:sz w:val="26"/>
              </w:rPr>
              <w:t>Moderator</w:t>
            </w:r>
          </w:p>
        </w:tc>
      </w:tr>
      <w:tr w:rsidR="00E96177" w14:paraId="3B903223" w14:textId="77777777" w:rsidTr="00056092">
        <w:trPr>
          <w:trHeight w:hRule="exact" w:val="422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2CD7" w14:textId="77777777" w:rsidR="00E96177" w:rsidRDefault="00E96177">
            <w:pPr>
              <w:pStyle w:val="TableParagraph"/>
              <w:spacing w:before="74"/>
              <w:ind w:left="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08:30-09:00</w:t>
            </w:r>
          </w:p>
        </w:tc>
        <w:tc>
          <w:tcPr>
            <w:tcW w:w="752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4841E6D" w14:textId="77777777" w:rsidR="00E96177" w:rsidRDefault="003F5EA8" w:rsidP="003F5EA8">
            <w:pPr>
              <w:jc w:val="center"/>
            </w:pPr>
            <w:r>
              <w:rPr>
                <w:rFonts w:ascii="Cambria"/>
                <w:sz w:val="24"/>
              </w:rPr>
              <w:t>Registration</w:t>
            </w:r>
          </w:p>
        </w:tc>
      </w:tr>
      <w:tr w:rsidR="00E96177" w14:paraId="249C2703" w14:textId="77777777" w:rsidTr="00056092">
        <w:trPr>
          <w:trHeight w:hRule="exact" w:val="619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29D4" w14:textId="77777777" w:rsidR="00E96177" w:rsidRDefault="00E96177">
            <w:pPr>
              <w:pStyle w:val="TableParagraph"/>
              <w:spacing w:before="79"/>
              <w:ind w:left="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09:00-09:10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7DF0" w14:textId="77777777" w:rsidR="00E96177" w:rsidRDefault="00E96177">
            <w:pPr>
              <w:pStyle w:val="TableParagraph"/>
              <w:spacing w:before="79"/>
              <w:ind w:left="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Welcome</w:t>
            </w:r>
          </w:p>
        </w:tc>
        <w:tc>
          <w:tcPr>
            <w:tcW w:w="3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2472" w14:textId="77777777" w:rsidR="00E96177" w:rsidRDefault="00E96177">
            <w:pPr>
              <w:pStyle w:val="TableParagraph"/>
              <w:spacing w:before="26"/>
              <w:ind w:left="956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414AEF">
              <w:rPr>
                <w:rFonts w:ascii="新細明體" w:eastAsia="新細明體" w:hAnsi="新細明體" w:cs="新細明體" w:hint="eastAsia"/>
                <w:b/>
                <w:sz w:val="24"/>
                <w:szCs w:val="24"/>
                <w:lang w:eastAsia="zh-TW"/>
              </w:rPr>
              <w:t>許惠恒院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長</w:t>
            </w:r>
          </w:p>
          <w:p w14:paraId="0A381577" w14:textId="77777777" w:rsidR="00414AEF" w:rsidRPr="00414AEF" w:rsidRDefault="00414AEF">
            <w:pPr>
              <w:pStyle w:val="TableParagraph"/>
              <w:spacing w:before="26"/>
              <w:ind w:left="956"/>
              <w:rPr>
                <w:rFonts w:ascii="新細明體" w:eastAsia="新細明體" w:hAnsi="新細明體" w:cs="新細明體"/>
                <w:b/>
                <w:sz w:val="18"/>
                <w:szCs w:val="18"/>
              </w:rPr>
            </w:pPr>
            <w:r w:rsidRPr="00414AEF">
              <w:rPr>
                <w:rFonts w:ascii="新細明體" w:eastAsia="新細明體" w:hAnsi="新細明體" w:cs="新細明體" w:hint="eastAsia"/>
                <w:b/>
                <w:sz w:val="18"/>
                <w:szCs w:val="18"/>
                <w:lang w:eastAsia="zh-TW"/>
              </w:rPr>
              <w:t xml:space="preserve">Dr. </w:t>
            </w:r>
            <w:proofErr w:type="spellStart"/>
            <w:r w:rsidRPr="00414AEF">
              <w:rPr>
                <w:rFonts w:ascii="新細明體" w:eastAsia="新細明體" w:hAnsi="新細明體" w:cs="新細明體" w:hint="eastAsia"/>
                <w:b/>
                <w:sz w:val="18"/>
                <w:szCs w:val="18"/>
                <w:lang w:eastAsia="zh-TW"/>
              </w:rPr>
              <w:t>Hui</w:t>
            </w:r>
            <w:proofErr w:type="spellEnd"/>
            <w:r w:rsidRPr="00414AEF">
              <w:rPr>
                <w:rFonts w:ascii="新細明體" w:eastAsia="新細明體" w:hAnsi="新細明體" w:cs="新細明體" w:hint="eastAsia"/>
                <w:b/>
                <w:sz w:val="18"/>
                <w:szCs w:val="18"/>
                <w:lang w:eastAsia="zh-TW"/>
              </w:rPr>
              <w:t>-Hen Hsu</w:t>
            </w:r>
          </w:p>
        </w:tc>
      </w:tr>
      <w:tr w:rsidR="004D73D5" w14:paraId="26E120A1" w14:textId="77777777" w:rsidTr="00056092">
        <w:trPr>
          <w:trHeight w:hRule="exact" w:val="841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5B16" w14:textId="77777777" w:rsidR="004D73D5" w:rsidRDefault="004D73D5" w:rsidP="00414AEF">
            <w:pPr>
              <w:pStyle w:val="TableParagraph"/>
              <w:spacing w:before="74"/>
              <w:ind w:left="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09:10-</w:t>
            </w:r>
            <w:r>
              <w:rPr>
                <w:rFonts w:ascii="Cambria" w:hint="eastAsia"/>
                <w:sz w:val="24"/>
                <w:lang w:eastAsia="zh-TW"/>
              </w:rPr>
              <w:t>10</w:t>
            </w:r>
            <w:r>
              <w:rPr>
                <w:rFonts w:ascii="Cambria"/>
                <w:sz w:val="24"/>
              </w:rPr>
              <w:t>:</w:t>
            </w:r>
            <w:r w:rsidR="00414AEF">
              <w:rPr>
                <w:rFonts w:ascii="Cambria" w:hint="eastAsia"/>
                <w:sz w:val="24"/>
                <w:lang w:eastAsia="zh-TW"/>
              </w:rPr>
              <w:t>1</w:t>
            </w:r>
            <w:r>
              <w:rPr>
                <w:rFonts w:ascii="Cambria"/>
                <w:sz w:val="24"/>
              </w:rPr>
              <w:t>0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08ED" w14:textId="77777777" w:rsidR="004D73D5" w:rsidRDefault="00D23278" w:rsidP="00D23278">
            <w:pPr>
              <w:pStyle w:val="TableParagraph"/>
              <w:spacing w:before="141"/>
              <w:ind w:left="4"/>
              <w:jc w:val="center"/>
              <w:rPr>
                <w:rFonts w:ascii="Cambria" w:hAnsi="Cambria" w:cs="Cambria"/>
                <w:sz w:val="24"/>
                <w:szCs w:val="24"/>
                <w:lang w:eastAsia="zh-TW"/>
              </w:rPr>
            </w:pPr>
            <w:r>
              <w:rPr>
                <w:rFonts w:ascii="Cambria" w:hAnsi="Cambria" w:cs="Cambria" w:hint="eastAsia"/>
                <w:sz w:val="24"/>
                <w:szCs w:val="24"/>
                <w:lang w:eastAsia="zh-TW"/>
              </w:rPr>
              <w:t>R</w:t>
            </w:r>
            <w:r w:rsidR="00414AEF">
              <w:rPr>
                <w:rFonts w:ascii="Cambria" w:hAnsi="Cambria" w:cs="Cambria" w:hint="eastAsia"/>
                <w:sz w:val="24"/>
                <w:szCs w:val="24"/>
                <w:lang w:eastAsia="zh-TW"/>
              </w:rPr>
              <w:t>obotic Spine</w:t>
            </w:r>
            <w:r>
              <w:rPr>
                <w:rFonts w:ascii="Cambria" w:hAnsi="Cambria" w:cs="Cambria" w:hint="eastAsia"/>
                <w:sz w:val="24"/>
                <w:szCs w:val="24"/>
                <w:lang w:eastAsia="zh-TW"/>
              </w:rPr>
              <w:t xml:space="preserve"> Surgery in Baptist Hospital</w:t>
            </w:r>
            <w:r w:rsidR="004D73D5" w:rsidRPr="004D73D5">
              <w:rPr>
                <w:rFonts w:ascii="Cambria" w:hAnsi="Cambria" w:cs="Cambria"/>
                <w:sz w:val="24"/>
                <w:szCs w:val="24"/>
                <w:lang w:eastAsia="zh-TW"/>
              </w:rPr>
              <w:t xml:space="preserve"> </w:t>
            </w:r>
          </w:p>
          <w:p w14:paraId="73432CD5" w14:textId="77777777" w:rsidR="00D23278" w:rsidRDefault="00D23278" w:rsidP="00D23278">
            <w:pPr>
              <w:pStyle w:val="TableParagraph"/>
              <w:spacing w:before="141"/>
              <w:ind w:left="4"/>
              <w:jc w:val="center"/>
              <w:rPr>
                <w:rFonts w:ascii="Cambria" w:hAnsi="Cambria" w:cs="Cambria"/>
                <w:sz w:val="24"/>
                <w:szCs w:val="24"/>
                <w:lang w:eastAsia="zh-TW"/>
              </w:rPr>
            </w:pPr>
          </w:p>
          <w:p w14:paraId="731BE52E" w14:textId="77777777" w:rsidR="00D23278" w:rsidRPr="00302D70" w:rsidRDefault="00D23278" w:rsidP="00D23278">
            <w:pPr>
              <w:pStyle w:val="TableParagraph"/>
              <w:spacing w:before="141"/>
              <w:ind w:left="4"/>
              <w:jc w:val="center"/>
              <w:rPr>
                <w:rFonts w:ascii="Cambria" w:hAnsi="Cambria" w:cs="Cambria"/>
                <w:sz w:val="24"/>
                <w:szCs w:val="24"/>
                <w:lang w:eastAsia="zh-TW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1504" w14:textId="77777777" w:rsidR="004D73D5" w:rsidRPr="00414AEF" w:rsidRDefault="00936D1A" w:rsidP="003F5EA8">
            <w:pPr>
              <w:pStyle w:val="TableParagraph"/>
              <w:spacing w:before="21"/>
              <w:ind w:left="209"/>
              <w:rPr>
                <w:rFonts w:ascii="新細明體" w:eastAsia="新細明體" w:hAnsi="新細明體" w:cs="新細明體"/>
                <w:b/>
                <w:lang w:eastAsia="zh-TW"/>
              </w:rPr>
            </w:pPr>
            <w:r w:rsidRPr="00414AEF">
              <w:rPr>
                <w:rFonts w:ascii="新細明體" w:eastAsia="新細明體" w:hAnsi="新細明體" w:cs="新細明體" w:hint="eastAsia"/>
                <w:b/>
                <w:lang w:eastAsia="zh-TW"/>
              </w:rPr>
              <w:t xml:space="preserve">Dr. Andrew </w:t>
            </w:r>
            <w:proofErr w:type="spellStart"/>
            <w:r w:rsidRPr="00414AEF">
              <w:rPr>
                <w:rFonts w:ascii="新細明體" w:eastAsia="新細明體" w:hAnsi="新細明體" w:cs="新細明體" w:hint="eastAsia"/>
                <w:b/>
                <w:lang w:eastAsia="zh-TW"/>
              </w:rPr>
              <w:t>Cannestra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054F" w14:textId="77777777" w:rsidR="004D73D5" w:rsidRPr="00414AEF" w:rsidRDefault="004D73D5" w:rsidP="003F5EA8">
            <w:pPr>
              <w:pStyle w:val="TableParagraph"/>
              <w:spacing w:before="21"/>
              <w:ind w:left="209"/>
              <w:rPr>
                <w:rFonts w:ascii="新細明體" w:eastAsia="新細明體" w:hAnsi="新細明體" w:cs="新細明體"/>
                <w:b/>
                <w:sz w:val="24"/>
                <w:szCs w:val="24"/>
                <w:lang w:eastAsia="zh-TW"/>
              </w:rPr>
            </w:pPr>
            <w:r w:rsidRPr="00414AEF">
              <w:rPr>
                <w:rFonts w:ascii="新細明體" w:eastAsia="新細明體" w:hAnsi="新細明體" w:cs="新細明體" w:hint="eastAsia"/>
                <w:b/>
                <w:sz w:val="24"/>
                <w:szCs w:val="24"/>
                <w:lang w:eastAsia="zh-TW"/>
              </w:rPr>
              <w:t>李政鴻主任</w:t>
            </w:r>
          </w:p>
          <w:p w14:paraId="43336CC9" w14:textId="77777777" w:rsidR="00D23278" w:rsidRPr="00414AEF" w:rsidRDefault="00414AEF" w:rsidP="00414AEF">
            <w:pPr>
              <w:pStyle w:val="TableParagraph"/>
              <w:spacing w:before="21"/>
              <w:ind w:left="209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 w:rsidRPr="00414AEF">
              <w:rPr>
                <w:rFonts w:ascii="新細明體" w:eastAsia="新細明體" w:hAnsi="新細明體" w:cs="新細明體" w:hint="eastAsia"/>
                <w:b/>
                <w:sz w:val="16"/>
                <w:szCs w:val="16"/>
                <w:lang w:eastAsia="zh-TW"/>
              </w:rPr>
              <w:t>Dr. Cheng-Hung Lee</w:t>
            </w:r>
            <w:r w:rsidRPr="00414AEF">
              <w:rPr>
                <w:rFonts w:ascii="新細明體" w:eastAsia="新細明體" w:hAnsi="新細明體" w:cs="新細明體" w:hint="eastAsia"/>
                <w:sz w:val="16"/>
                <w:szCs w:val="16"/>
                <w:lang w:eastAsia="zh-TW"/>
              </w:rPr>
              <w:t xml:space="preserve"> </w:t>
            </w:r>
          </w:p>
        </w:tc>
      </w:tr>
      <w:tr w:rsidR="001D4A68" w14:paraId="70B68D26" w14:textId="77777777" w:rsidTr="00056092">
        <w:trPr>
          <w:trHeight w:hRule="exact" w:val="42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9083" w14:textId="77777777" w:rsidR="001D4A68" w:rsidRPr="00B17460" w:rsidRDefault="001D4A68" w:rsidP="00414AEF">
            <w:pPr>
              <w:pStyle w:val="TableParagraph"/>
              <w:spacing w:before="74"/>
              <w:ind w:left="4"/>
              <w:jc w:val="center"/>
              <w:rPr>
                <w:rFonts w:ascii="Cambria"/>
                <w:sz w:val="24"/>
              </w:rPr>
            </w:pPr>
            <w:r>
              <w:rPr>
                <w:rFonts w:ascii="Cambria" w:hint="eastAsia"/>
                <w:sz w:val="24"/>
                <w:lang w:eastAsia="zh-TW"/>
              </w:rPr>
              <w:t>10</w:t>
            </w:r>
            <w:r>
              <w:rPr>
                <w:rFonts w:ascii="Cambria"/>
                <w:sz w:val="24"/>
              </w:rPr>
              <w:t>:</w:t>
            </w:r>
            <w:r w:rsidR="00414AEF">
              <w:rPr>
                <w:rFonts w:ascii="Cambria" w:hint="eastAsia"/>
                <w:sz w:val="24"/>
                <w:lang w:eastAsia="zh-TW"/>
              </w:rPr>
              <w:t>10-10</w:t>
            </w:r>
            <w:r>
              <w:rPr>
                <w:rFonts w:ascii="Cambria"/>
                <w:sz w:val="24"/>
              </w:rPr>
              <w:t>:</w:t>
            </w:r>
            <w:r w:rsidR="00414AEF">
              <w:rPr>
                <w:rFonts w:ascii="Cambria" w:hint="eastAsia"/>
                <w:sz w:val="24"/>
                <w:lang w:eastAsia="zh-TW"/>
              </w:rPr>
              <w:t>3</w:t>
            </w:r>
            <w:r>
              <w:rPr>
                <w:rFonts w:ascii="Cambria"/>
                <w:sz w:val="24"/>
              </w:rPr>
              <w:t>0</w:t>
            </w:r>
          </w:p>
        </w:tc>
        <w:tc>
          <w:tcPr>
            <w:tcW w:w="7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CB22" w14:textId="77777777" w:rsidR="001D4A68" w:rsidRDefault="004D73D5" w:rsidP="004D73D5">
            <w:pPr>
              <w:pStyle w:val="TableParagraph"/>
              <w:spacing w:before="21"/>
              <w:ind w:left="209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Cambria" w:hAnsi="Cambria" w:cs="Cambria" w:hint="eastAsia"/>
                <w:sz w:val="24"/>
                <w:szCs w:val="24"/>
                <w:lang w:eastAsia="zh-TW"/>
              </w:rPr>
              <w:t xml:space="preserve">Coffee </w:t>
            </w:r>
            <w:r w:rsidR="001D4A68">
              <w:rPr>
                <w:rFonts w:ascii="Cambria" w:hAnsi="Cambria" w:cs="Cambria" w:hint="eastAsia"/>
                <w:sz w:val="24"/>
                <w:szCs w:val="24"/>
                <w:lang w:eastAsia="zh-TW"/>
              </w:rPr>
              <w:t xml:space="preserve">Break </w:t>
            </w:r>
          </w:p>
        </w:tc>
      </w:tr>
      <w:tr w:rsidR="00E96177" w14:paraId="3C149593" w14:textId="77777777" w:rsidTr="00056092">
        <w:trPr>
          <w:trHeight w:hRule="exact" w:val="576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D4AE" w14:textId="77777777" w:rsidR="00E96177" w:rsidRDefault="00E96177" w:rsidP="00414AEF">
            <w:pPr>
              <w:pStyle w:val="TableParagraph"/>
              <w:spacing w:before="74"/>
              <w:ind w:left="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10:</w:t>
            </w:r>
            <w:r w:rsidR="00414AEF">
              <w:rPr>
                <w:rFonts w:ascii="Cambria" w:hint="eastAsia"/>
                <w:sz w:val="24"/>
                <w:lang w:eastAsia="zh-TW"/>
              </w:rPr>
              <w:t>3</w:t>
            </w:r>
            <w:r>
              <w:rPr>
                <w:rFonts w:ascii="Cambria"/>
                <w:sz w:val="24"/>
              </w:rPr>
              <w:t>0-1</w:t>
            </w:r>
            <w:r w:rsidR="00414AEF">
              <w:rPr>
                <w:rFonts w:ascii="Cambria" w:hint="eastAsia"/>
                <w:sz w:val="24"/>
                <w:lang w:eastAsia="zh-TW"/>
              </w:rPr>
              <w:t>1</w:t>
            </w:r>
            <w:r>
              <w:rPr>
                <w:rFonts w:ascii="Cambria"/>
                <w:sz w:val="24"/>
              </w:rPr>
              <w:t>:</w:t>
            </w:r>
            <w:r w:rsidR="00414AEF">
              <w:rPr>
                <w:rFonts w:ascii="Cambria" w:hint="eastAsia"/>
                <w:sz w:val="24"/>
                <w:lang w:eastAsia="zh-TW"/>
              </w:rPr>
              <w:t>1</w:t>
            </w:r>
            <w:r>
              <w:rPr>
                <w:rFonts w:ascii="Cambria"/>
                <w:sz w:val="24"/>
              </w:rPr>
              <w:t>0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E404" w14:textId="77777777" w:rsidR="00E96177" w:rsidRDefault="00414AEF">
            <w:pPr>
              <w:pStyle w:val="TableParagraph"/>
              <w:spacing w:before="74"/>
              <w:ind w:left="4"/>
              <w:jc w:val="center"/>
              <w:rPr>
                <w:rFonts w:ascii="Cambria"/>
                <w:sz w:val="24"/>
                <w:lang w:eastAsia="zh-TW"/>
              </w:rPr>
            </w:pPr>
            <w:r>
              <w:rPr>
                <w:rFonts w:ascii="Cambria" w:hint="eastAsia"/>
                <w:sz w:val="24"/>
                <w:lang w:eastAsia="zh-TW"/>
              </w:rPr>
              <w:t>Pitfall</w:t>
            </w:r>
            <w:r w:rsidR="00AB7105">
              <w:rPr>
                <w:rFonts w:ascii="Cambria" w:hint="eastAsia"/>
                <w:sz w:val="24"/>
                <w:lang w:eastAsia="zh-TW"/>
              </w:rPr>
              <w:t>s an</w:t>
            </w:r>
            <w:r>
              <w:rPr>
                <w:rFonts w:ascii="Cambria" w:hint="eastAsia"/>
                <w:sz w:val="24"/>
                <w:lang w:eastAsia="zh-TW"/>
              </w:rPr>
              <w:t>d Tip</w:t>
            </w:r>
            <w:r w:rsidR="00AB7105">
              <w:rPr>
                <w:rFonts w:ascii="Cambria" w:hint="eastAsia"/>
                <w:sz w:val="24"/>
                <w:lang w:eastAsia="zh-TW"/>
              </w:rPr>
              <w:t>s</w:t>
            </w:r>
          </w:p>
          <w:p w14:paraId="693027E5" w14:textId="77777777" w:rsidR="00414AEF" w:rsidRDefault="00414AEF" w:rsidP="00414AEF">
            <w:pPr>
              <w:pStyle w:val="TableParagraph"/>
              <w:spacing w:before="74"/>
              <w:ind w:left="4"/>
              <w:rPr>
                <w:rFonts w:ascii="Cambria" w:eastAsia="Cambria" w:hAnsi="Cambria" w:cs="Cambria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701A" w14:textId="77777777" w:rsidR="00E96177" w:rsidRDefault="00414AEF">
            <w:pPr>
              <w:pStyle w:val="TableParagraph"/>
              <w:spacing w:before="74"/>
              <w:ind w:left="698"/>
              <w:rPr>
                <w:rFonts w:ascii="Cambria" w:eastAsia="Cambria" w:hAnsi="Cambria" w:cs="Cambria"/>
                <w:sz w:val="24"/>
                <w:szCs w:val="24"/>
                <w:lang w:eastAsia="zh-TW"/>
              </w:rPr>
            </w:pPr>
            <w:r>
              <w:rPr>
                <w:rFonts w:ascii="Cambria" w:hint="eastAsia"/>
                <w:sz w:val="24"/>
                <w:lang w:eastAsia="zh-TW"/>
              </w:rPr>
              <w:t xml:space="preserve">Dr. Andrew </w:t>
            </w:r>
            <w:proofErr w:type="spellStart"/>
            <w:r>
              <w:rPr>
                <w:rFonts w:ascii="Cambria" w:hint="eastAsia"/>
                <w:sz w:val="24"/>
                <w:lang w:eastAsia="zh-TW"/>
              </w:rPr>
              <w:t>Cannestra</w:t>
            </w:r>
            <w:proofErr w:type="spellEnd"/>
          </w:p>
        </w:tc>
      </w:tr>
      <w:tr w:rsidR="00AB7105" w14:paraId="188CA74D" w14:textId="77777777" w:rsidTr="00056092">
        <w:trPr>
          <w:trHeight w:hRule="exact" w:val="427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F341" w14:textId="77777777" w:rsidR="00AB7105" w:rsidRDefault="00AB7105" w:rsidP="00414AEF">
            <w:pPr>
              <w:pStyle w:val="TableParagraph"/>
              <w:spacing w:before="74"/>
              <w:ind w:left="4"/>
              <w:jc w:val="center"/>
              <w:rPr>
                <w:rFonts w:ascii="Cambria"/>
                <w:sz w:val="24"/>
                <w:lang w:eastAsia="zh-TW"/>
              </w:rPr>
            </w:pPr>
            <w:r>
              <w:rPr>
                <w:rFonts w:ascii="Cambria" w:hint="eastAsia"/>
                <w:sz w:val="24"/>
                <w:lang w:eastAsia="zh-TW"/>
              </w:rPr>
              <w:t>11:10-11:30</w:t>
            </w:r>
          </w:p>
        </w:tc>
        <w:tc>
          <w:tcPr>
            <w:tcW w:w="4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F010" w14:textId="77777777" w:rsidR="00AB7105" w:rsidRDefault="00B412ED" w:rsidP="00B17460">
            <w:pPr>
              <w:pStyle w:val="TableParagraph"/>
              <w:spacing w:before="21"/>
              <w:ind w:left="185"/>
              <w:jc w:val="center"/>
              <w:rPr>
                <w:rFonts w:ascii="Cambria" w:eastAsia="新細明體" w:hAnsi="Cambria" w:cs="新細明體"/>
                <w:sz w:val="24"/>
                <w:szCs w:val="24"/>
                <w:lang w:eastAsia="zh-TW"/>
              </w:rPr>
            </w:pPr>
            <w:r w:rsidRPr="00B412ED">
              <w:rPr>
                <w:rFonts w:ascii="Cambria" w:eastAsia="新細明體" w:hAnsi="Cambria" w:cs="新細明體" w:hint="eastAsia"/>
                <w:sz w:val="24"/>
                <w:szCs w:val="24"/>
                <w:lang w:eastAsia="zh-TW"/>
              </w:rPr>
              <w:t>機械手臂</w:t>
            </w:r>
            <w:r>
              <w:rPr>
                <w:rFonts w:ascii="Cambria" w:eastAsia="新細明體" w:hAnsi="Cambria" w:cs="新細明體" w:hint="eastAsia"/>
                <w:sz w:val="24"/>
                <w:szCs w:val="24"/>
                <w:lang w:eastAsia="zh-TW"/>
              </w:rPr>
              <w:t>如何運作</w:t>
            </w:r>
            <w:r w:rsidR="00AB7105">
              <w:rPr>
                <w:rFonts w:ascii="Cambria" w:eastAsia="新細明體" w:hAnsi="Cambria" w:cs="新細明體" w:hint="eastAsia"/>
                <w:sz w:val="24"/>
                <w:szCs w:val="24"/>
                <w:lang w:eastAsia="zh-TW"/>
              </w:rPr>
              <w:t>How it works</w:t>
            </w:r>
          </w:p>
          <w:p w14:paraId="10905B93" w14:textId="77777777" w:rsidR="00B412ED" w:rsidRDefault="00B412ED" w:rsidP="00B17460">
            <w:pPr>
              <w:pStyle w:val="TableParagraph"/>
              <w:spacing w:before="21"/>
              <w:ind w:left="185"/>
              <w:jc w:val="center"/>
              <w:rPr>
                <w:rFonts w:ascii="Cambria" w:eastAsia="新細明體" w:hAnsi="Cambria" w:cs="新細明體"/>
                <w:sz w:val="24"/>
                <w:szCs w:val="24"/>
                <w:lang w:eastAsia="zh-TW"/>
              </w:rPr>
            </w:pPr>
          </w:p>
        </w:tc>
        <w:tc>
          <w:tcPr>
            <w:tcW w:w="3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CE01" w14:textId="77777777" w:rsidR="00AB7105" w:rsidRDefault="00056092" w:rsidP="00B17460">
            <w:pPr>
              <w:pStyle w:val="TableParagraph"/>
              <w:spacing w:before="21"/>
              <w:ind w:left="185"/>
              <w:jc w:val="center"/>
              <w:rPr>
                <w:rFonts w:ascii="Cambria" w:eastAsia="新細明體" w:hAnsi="Cambria" w:cs="新細明體"/>
                <w:sz w:val="24"/>
                <w:szCs w:val="24"/>
                <w:lang w:eastAsia="zh-TW"/>
              </w:rPr>
            </w:pPr>
            <w:r>
              <w:rPr>
                <w:rFonts w:ascii="Cambria" w:eastAsia="新細明體" w:hAnsi="Cambria" w:cs="新細明體" w:hint="eastAsia"/>
                <w:sz w:val="24"/>
                <w:szCs w:val="24"/>
                <w:lang w:eastAsia="zh-TW"/>
              </w:rPr>
              <w:t xml:space="preserve">Mr. </w:t>
            </w:r>
            <w:r w:rsidR="00AB7105">
              <w:rPr>
                <w:rFonts w:ascii="Cambria" w:eastAsia="新細明體" w:hAnsi="Cambria" w:cs="新細明體" w:hint="eastAsia"/>
                <w:sz w:val="24"/>
                <w:szCs w:val="24"/>
                <w:lang w:eastAsia="zh-TW"/>
              </w:rPr>
              <w:t xml:space="preserve">Ron Ng </w:t>
            </w:r>
            <w:r w:rsidR="00AB7105">
              <w:rPr>
                <w:rFonts w:ascii="Cambria" w:eastAsia="新細明體" w:hAnsi="Cambria" w:cs="新細明體" w:hint="eastAsia"/>
                <w:sz w:val="24"/>
                <w:szCs w:val="24"/>
                <w:lang w:eastAsia="zh-TW"/>
              </w:rPr>
              <w:t>吳佑鏗</w:t>
            </w:r>
          </w:p>
        </w:tc>
      </w:tr>
      <w:tr w:rsidR="00E96177" w14:paraId="4485EBAF" w14:textId="77777777" w:rsidTr="00056092">
        <w:trPr>
          <w:trHeight w:hRule="exact" w:val="427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EB85" w14:textId="77777777" w:rsidR="00E96177" w:rsidRDefault="00E96177" w:rsidP="00AB7105">
            <w:pPr>
              <w:pStyle w:val="TableParagraph"/>
              <w:spacing w:before="74"/>
              <w:ind w:left="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11:</w:t>
            </w:r>
            <w:r w:rsidR="00AB7105">
              <w:rPr>
                <w:rFonts w:ascii="Cambria" w:hint="eastAsia"/>
                <w:sz w:val="24"/>
                <w:lang w:eastAsia="zh-TW"/>
              </w:rPr>
              <w:t>30</w:t>
            </w:r>
            <w:r>
              <w:rPr>
                <w:rFonts w:ascii="Cambria"/>
                <w:sz w:val="24"/>
              </w:rPr>
              <w:t>-12:00</w:t>
            </w:r>
          </w:p>
        </w:tc>
        <w:tc>
          <w:tcPr>
            <w:tcW w:w="7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3026" w14:textId="77777777" w:rsidR="00E96177" w:rsidRPr="00B17460" w:rsidRDefault="00056092" w:rsidP="00056092">
            <w:pPr>
              <w:pStyle w:val="TableParagraph"/>
              <w:spacing w:before="21"/>
              <w:ind w:left="185"/>
              <w:jc w:val="center"/>
              <w:rPr>
                <w:rFonts w:ascii="Cambria" w:eastAsia="新細明體" w:hAnsi="Cambria" w:cs="新細明體"/>
                <w:sz w:val="24"/>
                <w:szCs w:val="24"/>
                <w:lang w:eastAsia="zh-TW"/>
              </w:rPr>
            </w:pPr>
            <w:r>
              <w:rPr>
                <w:rFonts w:ascii="Cambria" w:eastAsia="新細明體" w:hAnsi="Cambria" w:cs="新細明體" w:hint="eastAsia"/>
                <w:sz w:val="24"/>
                <w:szCs w:val="24"/>
                <w:lang w:eastAsia="zh-TW"/>
              </w:rPr>
              <w:t>機械手臂脊椎</w:t>
            </w:r>
            <w:r w:rsidRPr="00056092">
              <w:rPr>
                <w:rFonts w:ascii="Cambria" w:eastAsia="新細明體" w:hAnsi="Cambria" w:cs="新細明體" w:hint="eastAsia"/>
                <w:sz w:val="24"/>
                <w:szCs w:val="24"/>
                <w:lang w:eastAsia="zh-TW"/>
              </w:rPr>
              <w:t>手術影片教學</w:t>
            </w:r>
            <w:r w:rsidR="001D4A68">
              <w:rPr>
                <w:rFonts w:ascii="Cambria" w:eastAsia="新細明體" w:hAnsi="Cambria" w:cs="新細明體" w:hint="eastAsia"/>
                <w:sz w:val="24"/>
                <w:szCs w:val="24"/>
                <w:lang w:eastAsia="zh-TW"/>
              </w:rPr>
              <w:t>Robotic Spin</w:t>
            </w:r>
            <w:r w:rsidR="004D73D5">
              <w:rPr>
                <w:rFonts w:ascii="Cambria" w:eastAsia="新細明體" w:hAnsi="Cambria" w:cs="新細明體" w:hint="eastAsia"/>
                <w:sz w:val="24"/>
                <w:szCs w:val="24"/>
                <w:lang w:eastAsia="zh-TW"/>
              </w:rPr>
              <w:t>e</w:t>
            </w:r>
            <w:r w:rsidR="001D4A68">
              <w:rPr>
                <w:rFonts w:ascii="Cambria" w:eastAsia="新細明體" w:hAnsi="Cambria" w:cs="新細明體" w:hint="eastAsia"/>
                <w:sz w:val="24"/>
                <w:szCs w:val="24"/>
                <w:lang w:eastAsia="zh-TW"/>
              </w:rPr>
              <w:t xml:space="preserve"> </w:t>
            </w:r>
            <w:r w:rsidR="00E96177" w:rsidRPr="00B17460">
              <w:rPr>
                <w:rFonts w:ascii="Cambria" w:eastAsia="新細明體" w:hAnsi="Cambria" w:cs="新細明體"/>
                <w:sz w:val="24"/>
                <w:szCs w:val="24"/>
                <w:lang w:eastAsia="zh-TW"/>
              </w:rPr>
              <w:t>Surgery</w:t>
            </w:r>
            <w:r w:rsidR="003F5EA8">
              <w:rPr>
                <w:rFonts w:ascii="Cambria" w:eastAsia="新細明體" w:hAnsi="Cambria" w:cs="新細明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Cambria" w:eastAsia="新細明體" w:hAnsi="Cambria" w:cs="新細明體" w:hint="eastAsia"/>
                <w:sz w:val="24"/>
                <w:szCs w:val="24"/>
                <w:lang w:eastAsia="zh-TW"/>
              </w:rPr>
              <w:t xml:space="preserve">Instructional </w:t>
            </w:r>
            <w:r w:rsidR="003F5EA8">
              <w:rPr>
                <w:rFonts w:ascii="Cambria" w:eastAsia="新細明體" w:hAnsi="Cambria" w:cs="新細明體" w:hint="eastAsia"/>
                <w:sz w:val="24"/>
                <w:szCs w:val="24"/>
                <w:lang w:eastAsia="zh-TW"/>
              </w:rPr>
              <w:t>Video</w:t>
            </w:r>
            <w:r w:rsidRPr="00B17460">
              <w:rPr>
                <w:rFonts w:ascii="Cambria" w:eastAsia="新細明體" w:hAnsi="Cambria" w:cs="新細明體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E96177" w14:paraId="3FE452A2" w14:textId="77777777" w:rsidTr="00056092">
        <w:trPr>
          <w:trHeight w:hRule="exact" w:val="422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7628" w14:textId="77777777" w:rsidR="00E96177" w:rsidRDefault="00E96177">
            <w:pPr>
              <w:pStyle w:val="TableParagraph"/>
              <w:spacing w:before="74"/>
              <w:ind w:left="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12:00-13:00</w:t>
            </w:r>
          </w:p>
        </w:tc>
        <w:tc>
          <w:tcPr>
            <w:tcW w:w="7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D7B7" w14:textId="77777777" w:rsidR="00E96177" w:rsidRDefault="00E96177">
            <w:pPr>
              <w:pStyle w:val="TableParagraph"/>
              <w:spacing w:before="21"/>
              <w:ind w:left="2"/>
              <w:jc w:val="center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午餐休息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 xml:space="preserve"> </w:t>
            </w:r>
            <w:r w:rsidRPr="00B17460">
              <w:rPr>
                <w:rFonts w:ascii="Cambria" w:eastAsia="新細明體" w:hAnsi="Cambria" w:cs="新細明體"/>
                <w:sz w:val="24"/>
                <w:szCs w:val="24"/>
                <w:lang w:eastAsia="zh-TW"/>
              </w:rPr>
              <w:t>Lunch Time</w:t>
            </w:r>
          </w:p>
        </w:tc>
      </w:tr>
      <w:tr w:rsidR="00AB7105" w14:paraId="1D0ADC53" w14:textId="77777777" w:rsidTr="00B412ED">
        <w:trPr>
          <w:trHeight w:hRule="exact" w:val="700"/>
          <w:jc w:val="center"/>
        </w:trPr>
        <w:tc>
          <w:tcPr>
            <w:tcW w:w="6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F1CF" w14:textId="77777777" w:rsidR="00AB7105" w:rsidRDefault="00AB7105">
            <w:pPr>
              <w:pStyle w:val="TableParagraph"/>
              <w:spacing w:before="74"/>
              <w:ind w:left="1"/>
              <w:jc w:val="center"/>
              <w:rPr>
                <w:rFonts w:ascii="Cambria"/>
                <w:sz w:val="24"/>
                <w:lang w:eastAsia="zh-TW"/>
              </w:rPr>
            </w:pPr>
            <w:r>
              <w:rPr>
                <w:rFonts w:ascii="Cambria"/>
                <w:sz w:val="24"/>
              </w:rPr>
              <w:t>Cadaver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Lab</w:t>
            </w:r>
            <w:r>
              <w:rPr>
                <w:rFonts w:ascii="Cambria" w:hint="eastAsia"/>
                <w:sz w:val="24"/>
                <w:lang w:eastAsia="zh-TW"/>
              </w:rPr>
              <w:t xml:space="preserve"> / Planning Sessions / Mounting Practice</w:t>
            </w:r>
          </w:p>
          <w:p w14:paraId="64436DAF" w14:textId="77777777" w:rsidR="00B412ED" w:rsidRDefault="00B412ED">
            <w:pPr>
              <w:pStyle w:val="TableParagraph"/>
              <w:spacing w:before="74"/>
              <w:ind w:left="1"/>
              <w:jc w:val="center"/>
              <w:rPr>
                <w:rFonts w:ascii="Cambria" w:eastAsia="Cambria" w:hAnsi="Cambria" w:cs="Cambria"/>
                <w:sz w:val="24"/>
                <w:szCs w:val="24"/>
                <w:lang w:eastAsia="zh-TW"/>
              </w:rPr>
            </w:pPr>
            <w:r>
              <w:rPr>
                <w:rFonts w:ascii="Cambria" w:hint="eastAsia"/>
                <w:sz w:val="24"/>
                <w:lang w:eastAsia="zh-TW"/>
              </w:rPr>
              <w:t>大體實作</w:t>
            </w:r>
            <w:r>
              <w:rPr>
                <w:rFonts w:ascii="Cambria" w:hint="eastAsia"/>
                <w:sz w:val="24"/>
                <w:lang w:eastAsia="zh-TW"/>
              </w:rPr>
              <w:t>/</w:t>
            </w:r>
            <w:r>
              <w:rPr>
                <w:rFonts w:ascii="Cambria" w:hint="eastAsia"/>
                <w:sz w:val="24"/>
                <w:lang w:eastAsia="zh-TW"/>
              </w:rPr>
              <w:t>術前規劃</w:t>
            </w:r>
            <w:r>
              <w:rPr>
                <w:rFonts w:ascii="Cambria" w:hint="eastAsia"/>
                <w:sz w:val="24"/>
                <w:lang w:eastAsia="zh-TW"/>
              </w:rPr>
              <w:t>/</w:t>
            </w:r>
            <w:r>
              <w:rPr>
                <w:rFonts w:ascii="Cambria" w:hint="eastAsia"/>
                <w:sz w:val="24"/>
                <w:lang w:eastAsia="zh-TW"/>
              </w:rPr>
              <w:t>架橋練習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CA77" w14:textId="77777777" w:rsidR="00AB7105" w:rsidRDefault="00056092">
            <w:pPr>
              <w:pStyle w:val="TableParagraph"/>
              <w:spacing w:before="74"/>
              <w:ind w:left="1"/>
              <w:jc w:val="center"/>
              <w:rPr>
                <w:rFonts w:ascii="Cambria" w:eastAsia="Cambria" w:hAnsi="Cambria" w:cs="Cambria"/>
                <w:sz w:val="24"/>
                <w:szCs w:val="24"/>
                <w:lang w:eastAsia="zh-TW"/>
              </w:rPr>
            </w:pPr>
            <w:r w:rsidRPr="00056092">
              <w:rPr>
                <w:rFonts w:ascii="Cambria" w:eastAsia="Cambria" w:hAnsi="Cambria" w:cs="Cambria"/>
                <w:sz w:val="24"/>
                <w:szCs w:val="24"/>
                <w:lang w:eastAsia="zh-TW"/>
              </w:rPr>
              <w:t xml:space="preserve">Dr. Andrew </w:t>
            </w:r>
            <w:proofErr w:type="spellStart"/>
            <w:r w:rsidRPr="00056092">
              <w:rPr>
                <w:rFonts w:ascii="Cambria" w:eastAsia="Cambria" w:hAnsi="Cambria" w:cs="Cambria"/>
                <w:sz w:val="24"/>
                <w:szCs w:val="24"/>
                <w:lang w:eastAsia="zh-TW"/>
              </w:rPr>
              <w:t>Cannestra</w:t>
            </w:r>
            <w:proofErr w:type="spellEnd"/>
          </w:p>
        </w:tc>
      </w:tr>
      <w:tr w:rsidR="00E96177" w14:paraId="64B41234" w14:textId="77777777" w:rsidTr="00056092">
        <w:trPr>
          <w:trHeight w:hRule="exact" w:val="427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0C42" w14:textId="77777777" w:rsidR="00E96177" w:rsidRDefault="00E96177" w:rsidP="00B17460">
            <w:pPr>
              <w:pStyle w:val="TableParagraph"/>
              <w:spacing w:before="74"/>
              <w:ind w:left="4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</w:t>
            </w:r>
            <w:r>
              <w:rPr>
                <w:rFonts w:ascii="Cambria" w:hint="eastAsia"/>
                <w:sz w:val="24"/>
                <w:lang w:eastAsia="zh-TW"/>
              </w:rPr>
              <w:t>3</w:t>
            </w:r>
            <w:r>
              <w:rPr>
                <w:rFonts w:ascii="Cambria"/>
                <w:sz w:val="24"/>
              </w:rPr>
              <w:t>:00-1</w:t>
            </w:r>
            <w:r>
              <w:rPr>
                <w:rFonts w:ascii="Cambria" w:hint="eastAsia"/>
                <w:sz w:val="24"/>
                <w:lang w:eastAsia="zh-TW"/>
              </w:rPr>
              <w:t>7</w:t>
            </w:r>
            <w:r>
              <w:rPr>
                <w:rFonts w:ascii="Cambria"/>
                <w:sz w:val="24"/>
              </w:rPr>
              <w:t>:00</w:t>
            </w:r>
          </w:p>
        </w:tc>
        <w:tc>
          <w:tcPr>
            <w:tcW w:w="7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0AFB" w14:textId="77777777" w:rsidR="00E96177" w:rsidRDefault="00E96177" w:rsidP="001D4A68">
            <w:pPr>
              <w:pStyle w:val="TableParagraph"/>
              <w:spacing w:before="21"/>
              <w:ind w:left="2"/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 xml:space="preserve">分組操作  </w:t>
            </w:r>
            <w:r>
              <w:rPr>
                <w:rFonts w:ascii="Cambria" w:hAnsi="Cambria" w:cs="Cambria" w:hint="eastAsia"/>
                <w:sz w:val="24"/>
                <w:szCs w:val="24"/>
                <w:lang w:eastAsia="zh-TW"/>
              </w:rPr>
              <w:t>Group Practice</w:t>
            </w:r>
          </w:p>
        </w:tc>
      </w:tr>
      <w:tr w:rsidR="00E96177" w14:paraId="3D0FE66A" w14:textId="77777777" w:rsidTr="00056092">
        <w:trPr>
          <w:trHeight w:hRule="exact" w:val="427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389E" w14:textId="77777777" w:rsidR="00E96177" w:rsidRDefault="00E96177" w:rsidP="00B17460">
            <w:pPr>
              <w:pStyle w:val="TableParagraph"/>
              <w:spacing w:before="74"/>
              <w:ind w:left="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1</w:t>
            </w:r>
            <w:r>
              <w:rPr>
                <w:rFonts w:ascii="Cambria" w:hint="eastAsia"/>
                <w:sz w:val="24"/>
                <w:lang w:eastAsia="zh-TW"/>
              </w:rPr>
              <w:t>7</w:t>
            </w:r>
            <w:r>
              <w:rPr>
                <w:rFonts w:ascii="Cambria"/>
                <w:sz w:val="24"/>
              </w:rPr>
              <w:t>:00-17:</w:t>
            </w:r>
            <w:r>
              <w:rPr>
                <w:rFonts w:ascii="Cambria" w:hint="eastAsia"/>
                <w:sz w:val="24"/>
                <w:lang w:eastAsia="zh-TW"/>
              </w:rPr>
              <w:t>3</w:t>
            </w:r>
            <w:r>
              <w:rPr>
                <w:rFonts w:ascii="Cambria"/>
                <w:sz w:val="24"/>
              </w:rPr>
              <w:t>0</w:t>
            </w:r>
          </w:p>
        </w:tc>
        <w:tc>
          <w:tcPr>
            <w:tcW w:w="7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FC88" w14:textId="77777777" w:rsidR="00E96177" w:rsidRPr="00B17460" w:rsidRDefault="00056092">
            <w:pPr>
              <w:pStyle w:val="TableParagraph"/>
              <w:spacing w:before="21"/>
              <w:ind w:left="2"/>
              <w:jc w:val="center"/>
              <w:rPr>
                <w:rFonts w:ascii="Cambria" w:hAnsi="Cambria" w:cs="Cambria"/>
                <w:sz w:val="24"/>
                <w:szCs w:val="24"/>
                <w:lang w:eastAsia="zh-TW"/>
              </w:rPr>
            </w:pPr>
            <w:r>
              <w:rPr>
                <w:rFonts w:ascii="Cambria" w:hAnsi="Cambria" w:cs="Cambria" w:hint="eastAsia"/>
                <w:sz w:val="24"/>
                <w:szCs w:val="24"/>
                <w:lang w:eastAsia="zh-TW"/>
              </w:rPr>
              <w:t>測驗</w:t>
            </w:r>
            <w:r>
              <w:rPr>
                <w:rFonts w:ascii="華康楷書體W7" w:eastAsia="華康楷書體W7" w:hAnsi="Cambria" w:cs="Cambria" w:hint="eastAsia"/>
                <w:sz w:val="24"/>
                <w:szCs w:val="24"/>
                <w:lang w:eastAsia="zh-TW"/>
              </w:rPr>
              <w:t>、</w:t>
            </w:r>
            <w:r>
              <w:rPr>
                <w:rFonts w:ascii="Cambria" w:hAnsi="Cambria" w:cs="Cambria" w:hint="eastAsia"/>
                <w:sz w:val="24"/>
                <w:szCs w:val="24"/>
                <w:lang w:eastAsia="zh-TW"/>
              </w:rPr>
              <w:t>結論</w:t>
            </w:r>
            <w:r>
              <w:rPr>
                <w:rFonts w:ascii="華康楷書體W7" w:eastAsia="華康楷書體W7" w:hAnsi="Cambria" w:cs="Cambria" w:hint="eastAsia"/>
                <w:sz w:val="24"/>
                <w:szCs w:val="24"/>
                <w:lang w:eastAsia="zh-TW"/>
              </w:rPr>
              <w:t>、</w:t>
            </w:r>
            <w:r>
              <w:rPr>
                <w:rFonts w:ascii="Cambria" w:hAnsi="Cambria" w:cs="Cambria" w:hint="eastAsia"/>
                <w:sz w:val="24"/>
                <w:szCs w:val="24"/>
                <w:lang w:eastAsia="zh-TW"/>
              </w:rPr>
              <w:t>發證書</w:t>
            </w:r>
            <w:r w:rsidR="00E96177">
              <w:rPr>
                <w:rFonts w:ascii="Cambria" w:hAnsi="Cambria" w:cs="Cambria" w:hint="eastAsia"/>
                <w:sz w:val="24"/>
                <w:szCs w:val="24"/>
                <w:lang w:eastAsia="zh-TW"/>
              </w:rPr>
              <w:t xml:space="preserve">Quiz &amp; </w:t>
            </w:r>
            <w:proofErr w:type="spellStart"/>
            <w:r w:rsidR="00E96177">
              <w:rPr>
                <w:rFonts w:ascii="Cambria" w:hAnsi="Cambria" w:cs="Cambria" w:hint="eastAsia"/>
                <w:sz w:val="24"/>
                <w:szCs w:val="24"/>
                <w:lang w:eastAsia="zh-TW"/>
              </w:rPr>
              <w:t>Conclusion</w:t>
            </w:r>
            <w:r>
              <w:rPr>
                <w:rFonts w:ascii="Cambria" w:hAnsi="Cambria" w:cs="Cambria" w:hint="eastAsia"/>
                <w:sz w:val="24"/>
                <w:szCs w:val="24"/>
                <w:lang w:eastAsia="zh-TW"/>
              </w:rPr>
              <w:t>&amp;Certification</w:t>
            </w:r>
            <w:proofErr w:type="spellEnd"/>
          </w:p>
        </w:tc>
      </w:tr>
    </w:tbl>
    <w:p w14:paraId="260757D6" w14:textId="77777777" w:rsidR="00FF41F9" w:rsidRDefault="00FF41F9" w:rsidP="00FF41F9">
      <w:pPr>
        <w:rPr>
          <w:rFonts w:ascii="新細明體" w:eastAsia="新細明體" w:hAnsi="新細明體" w:cs="新細明體"/>
          <w:sz w:val="24"/>
          <w:szCs w:val="24"/>
          <w:lang w:eastAsia="zh-TW"/>
        </w:rPr>
      </w:pPr>
    </w:p>
    <w:p w14:paraId="02C172BB" w14:textId="77777777" w:rsidR="00FF41F9" w:rsidRDefault="00FF41F9" w:rsidP="00FF41F9">
      <w:pPr>
        <w:rPr>
          <w:rFonts w:ascii="新細明體" w:eastAsia="新細明體" w:hAnsi="新細明體" w:cs="新細明體"/>
          <w:sz w:val="24"/>
          <w:szCs w:val="24"/>
          <w:lang w:eastAsia="zh-TW"/>
        </w:rPr>
      </w:pPr>
    </w:p>
    <w:p w14:paraId="525B1612" w14:textId="77777777" w:rsidR="00DC5579" w:rsidRPr="008E41B7" w:rsidRDefault="00F611D5">
      <w:pPr>
        <w:pStyle w:val="a3"/>
        <w:spacing w:before="182"/>
        <w:ind w:left="1000"/>
        <w:rPr>
          <w:rFonts w:ascii="Arial" w:hAnsi="Arial" w:cs="Arial"/>
          <w:shd w:val="pct15" w:color="auto" w:fill="FFFFFF"/>
          <w:lang w:eastAsia="zh-TW"/>
        </w:rPr>
      </w:pPr>
      <w:r w:rsidRPr="008E41B7">
        <w:rPr>
          <w:rFonts w:ascii="Arial" w:cs="Arial"/>
          <w:shd w:val="pct15" w:color="auto" w:fill="FFFFFF"/>
          <w:lang w:eastAsia="zh-TW"/>
        </w:rPr>
        <w:t>聯絡資訊</w:t>
      </w:r>
      <w:r w:rsidR="00B412ED">
        <w:rPr>
          <w:rFonts w:ascii="Arial" w:cs="Arial" w:hint="eastAsia"/>
          <w:shd w:val="pct15" w:color="auto" w:fill="FFFFFF"/>
          <w:lang w:eastAsia="zh-TW"/>
        </w:rPr>
        <w:t>Contact Information</w:t>
      </w:r>
    </w:p>
    <w:p w14:paraId="0B6A9BD8" w14:textId="77777777" w:rsidR="00056092" w:rsidRDefault="00F611D5" w:rsidP="00056092">
      <w:pPr>
        <w:pStyle w:val="a3"/>
        <w:rPr>
          <w:lang w:eastAsia="zh-TW"/>
        </w:rPr>
      </w:pPr>
      <w:r w:rsidRPr="008E41B7">
        <w:rPr>
          <w:lang w:eastAsia="zh-TW"/>
        </w:rPr>
        <w:t>聯絡人：</w:t>
      </w:r>
      <w:r w:rsidR="00056092">
        <w:rPr>
          <w:rFonts w:hint="eastAsia"/>
          <w:lang w:eastAsia="zh-TW"/>
        </w:rPr>
        <w:t>台</w:t>
      </w:r>
      <w:r w:rsidR="00FF41F9" w:rsidRPr="008E41B7">
        <w:rPr>
          <w:lang w:eastAsia="zh-TW"/>
        </w:rPr>
        <w:t>中榮</w:t>
      </w:r>
      <w:r w:rsidR="00056092">
        <w:rPr>
          <w:rFonts w:hint="eastAsia"/>
          <w:lang w:eastAsia="zh-TW"/>
        </w:rPr>
        <w:t>民總醫院</w:t>
      </w:r>
      <w:r w:rsidR="00FF41F9" w:rsidRPr="008E41B7">
        <w:rPr>
          <w:lang w:eastAsia="zh-TW"/>
        </w:rPr>
        <w:t>骨科部</w:t>
      </w:r>
      <w:r w:rsidR="003F5EA8">
        <w:rPr>
          <w:rFonts w:hint="eastAsia"/>
          <w:lang w:eastAsia="zh-TW"/>
        </w:rPr>
        <w:t>林淑惠小姐</w:t>
      </w:r>
    </w:p>
    <w:p w14:paraId="13E955C8" w14:textId="77777777" w:rsidR="00056092" w:rsidRPr="00603983" w:rsidRDefault="00056092" w:rsidP="00056092">
      <w:pPr>
        <w:pStyle w:val="a3"/>
        <w:rPr>
          <w:b/>
          <w:lang w:eastAsia="zh-TW"/>
        </w:rPr>
      </w:pPr>
      <w:r w:rsidRPr="00603983">
        <w:rPr>
          <w:rFonts w:hint="eastAsia"/>
          <w:b/>
          <w:lang w:eastAsia="zh-TW"/>
        </w:rPr>
        <w:t xml:space="preserve">Contact </w:t>
      </w:r>
      <w:proofErr w:type="spellStart"/>
      <w:r w:rsidRPr="00603983">
        <w:rPr>
          <w:rFonts w:hint="eastAsia"/>
          <w:b/>
          <w:lang w:eastAsia="zh-TW"/>
        </w:rPr>
        <w:t>person</w:t>
      </w:r>
      <w:proofErr w:type="gramStart"/>
      <w:r w:rsidRPr="00603983">
        <w:rPr>
          <w:rFonts w:hint="eastAsia"/>
          <w:b/>
          <w:lang w:eastAsia="zh-TW"/>
        </w:rPr>
        <w:t>:Taichung</w:t>
      </w:r>
      <w:proofErr w:type="spellEnd"/>
      <w:proofErr w:type="gramEnd"/>
      <w:r w:rsidRPr="00603983">
        <w:rPr>
          <w:rFonts w:hint="eastAsia"/>
          <w:b/>
          <w:lang w:eastAsia="zh-TW"/>
        </w:rPr>
        <w:t xml:space="preserve"> Veteran General Hospital Orthopedic </w:t>
      </w:r>
      <w:proofErr w:type="spellStart"/>
      <w:r w:rsidRPr="00603983">
        <w:rPr>
          <w:rFonts w:hint="eastAsia"/>
          <w:b/>
          <w:lang w:eastAsia="zh-TW"/>
        </w:rPr>
        <w:t>Department,Ms</w:t>
      </w:r>
      <w:proofErr w:type="spellEnd"/>
      <w:r w:rsidRPr="00603983">
        <w:rPr>
          <w:rFonts w:hint="eastAsia"/>
          <w:b/>
          <w:lang w:eastAsia="zh-TW"/>
        </w:rPr>
        <w:t xml:space="preserve">. </w:t>
      </w:r>
      <w:r w:rsidR="00B412ED" w:rsidRPr="00603983">
        <w:rPr>
          <w:rFonts w:hint="eastAsia"/>
          <w:b/>
          <w:lang w:eastAsia="zh-TW"/>
        </w:rPr>
        <w:t>Su-</w:t>
      </w:r>
      <w:proofErr w:type="spellStart"/>
      <w:r w:rsidR="00B412ED" w:rsidRPr="00603983">
        <w:rPr>
          <w:rFonts w:hint="eastAsia"/>
          <w:b/>
          <w:lang w:eastAsia="zh-TW"/>
        </w:rPr>
        <w:t>Hui</w:t>
      </w:r>
      <w:proofErr w:type="spellEnd"/>
      <w:r w:rsidR="00B412ED" w:rsidRPr="00603983">
        <w:rPr>
          <w:rFonts w:hint="eastAsia"/>
          <w:b/>
          <w:lang w:eastAsia="zh-TW"/>
        </w:rPr>
        <w:t xml:space="preserve"> Lin</w:t>
      </w:r>
      <w:r w:rsidRPr="00603983">
        <w:rPr>
          <w:rFonts w:hint="eastAsia"/>
          <w:b/>
          <w:lang w:eastAsia="zh-TW"/>
        </w:rPr>
        <w:t xml:space="preserve"> </w:t>
      </w:r>
      <w:r w:rsidR="00FF41F9" w:rsidRPr="00603983">
        <w:rPr>
          <w:b/>
          <w:lang w:eastAsia="zh-TW"/>
        </w:rPr>
        <w:t xml:space="preserve">              </w:t>
      </w:r>
      <w:r w:rsidR="00F611D5" w:rsidRPr="00603983">
        <w:rPr>
          <w:b/>
          <w:lang w:eastAsia="zh-TW"/>
        </w:rPr>
        <w:t xml:space="preserve"> </w:t>
      </w:r>
    </w:p>
    <w:p w14:paraId="798CA8DA" w14:textId="77777777" w:rsidR="00056092" w:rsidRDefault="00F611D5" w:rsidP="00056092">
      <w:pPr>
        <w:pStyle w:val="a3"/>
        <w:rPr>
          <w:lang w:eastAsia="zh-TW"/>
        </w:rPr>
      </w:pPr>
      <w:r w:rsidRPr="008E41B7">
        <w:rPr>
          <w:lang w:eastAsia="zh-TW"/>
        </w:rPr>
        <w:t>電話</w:t>
      </w:r>
      <w:r w:rsidR="00B412ED">
        <w:rPr>
          <w:rFonts w:hint="eastAsia"/>
          <w:lang w:eastAsia="zh-TW"/>
        </w:rPr>
        <w:t>TEL</w:t>
      </w:r>
      <w:r w:rsidRPr="008E41B7">
        <w:rPr>
          <w:lang w:eastAsia="zh-TW"/>
        </w:rPr>
        <w:t>：0</w:t>
      </w:r>
      <w:r w:rsidR="008E41B7" w:rsidRPr="008E41B7">
        <w:rPr>
          <w:lang w:eastAsia="zh-TW"/>
        </w:rPr>
        <w:t>4</w:t>
      </w:r>
      <w:r w:rsidRPr="008E41B7">
        <w:rPr>
          <w:lang w:eastAsia="zh-TW"/>
        </w:rPr>
        <w:t>-</w:t>
      </w:r>
      <w:r w:rsidR="008E41B7" w:rsidRPr="008E41B7">
        <w:rPr>
          <w:lang w:eastAsia="zh-TW"/>
        </w:rPr>
        <w:t xml:space="preserve">2359-2525 </w:t>
      </w:r>
      <w:r w:rsidRPr="008E41B7">
        <w:rPr>
          <w:lang w:eastAsia="zh-TW"/>
        </w:rPr>
        <w:t>＃</w:t>
      </w:r>
      <w:r w:rsidR="003F5EA8">
        <w:rPr>
          <w:rFonts w:hint="eastAsia"/>
          <w:lang w:eastAsia="zh-TW"/>
        </w:rPr>
        <w:t>510</w:t>
      </w:r>
      <w:r w:rsidR="00560066">
        <w:rPr>
          <w:rFonts w:hint="eastAsia"/>
          <w:lang w:eastAsia="zh-TW"/>
        </w:rPr>
        <w:t>1</w:t>
      </w:r>
      <w:r w:rsidR="008E41B7" w:rsidRPr="008E41B7">
        <w:rPr>
          <w:lang w:eastAsia="zh-TW"/>
        </w:rPr>
        <w:t xml:space="preserve">           </w:t>
      </w:r>
    </w:p>
    <w:p w14:paraId="2436B32D" w14:textId="77777777" w:rsidR="00DC5579" w:rsidRPr="008E41B7" w:rsidRDefault="00056092" w:rsidP="00056092">
      <w:pPr>
        <w:pStyle w:val="a3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 w:rsidR="00F611D5" w:rsidRPr="008E41B7">
        <w:rPr>
          <w:lang w:eastAsia="zh-TW"/>
        </w:rPr>
        <w:t xml:space="preserve"> 傳真</w:t>
      </w:r>
      <w:r w:rsidR="00B412ED">
        <w:rPr>
          <w:rFonts w:hint="eastAsia"/>
          <w:lang w:eastAsia="zh-TW"/>
        </w:rPr>
        <w:t>FAX</w:t>
      </w:r>
      <w:r w:rsidR="00F611D5" w:rsidRPr="008E41B7">
        <w:rPr>
          <w:lang w:eastAsia="zh-TW"/>
        </w:rPr>
        <w:t>：0</w:t>
      </w:r>
      <w:r w:rsidR="008E41B7" w:rsidRPr="008E41B7">
        <w:rPr>
          <w:lang w:eastAsia="zh-TW"/>
        </w:rPr>
        <w:t>4</w:t>
      </w:r>
      <w:r w:rsidR="00F611D5" w:rsidRPr="008E41B7">
        <w:rPr>
          <w:lang w:eastAsia="zh-TW"/>
        </w:rPr>
        <w:t>-</w:t>
      </w:r>
      <w:r w:rsidR="003F5EA8">
        <w:rPr>
          <w:rFonts w:hint="eastAsia"/>
          <w:lang w:eastAsia="zh-TW"/>
        </w:rPr>
        <w:t>2374-1217</w:t>
      </w:r>
    </w:p>
    <w:p w14:paraId="6184821D" w14:textId="77777777" w:rsidR="00DC5579" w:rsidRPr="003F5EA8" w:rsidRDefault="008E41B7" w:rsidP="00056092">
      <w:pPr>
        <w:pStyle w:val="a3"/>
        <w:spacing w:before="10"/>
        <w:rPr>
          <w:rFonts w:ascii="Arial" w:hAnsi="Arial" w:cs="Arial"/>
          <w:sz w:val="22"/>
          <w:szCs w:val="22"/>
          <w:lang w:eastAsia="zh-TW"/>
        </w:rPr>
      </w:pPr>
      <w:r w:rsidRPr="008E41B7">
        <w:rPr>
          <w:rFonts w:ascii="Arial" w:hAnsi="Arial" w:cs="Arial" w:hint="eastAsia"/>
          <w:sz w:val="22"/>
          <w:szCs w:val="22"/>
          <w:lang w:eastAsia="zh-TW"/>
        </w:rPr>
        <w:t xml:space="preserve">E-mail </w:t>
      </w:r>
      <w:hyperlink r:id="rId11">
        <w:r w:rsidRPr="003F5EA8">
          <w:rPr>
            <w:rFonts w:ascii="Arial" w:hAnsi="Arial" w:cs="Arial"/>
            <w:sz w:val="22"/>
            <w:szCs w:val="22"/>
            <w:lang w:eastAsia="zh-TW"/>
          </w:rPr>
          <w:t>:</w:t>
        </w:r>
      </w:hyperlink>
      <w:r w:rsidR="003F5EA8" w:rsidRPr="003F5EA8">
        <w:rPr>
          <w:rFonts w:ascii="Arial" w:hAnsi="Arial" w:cs="Arial"/>
          <w:lang w:eastAsia="zh-TW"/>
        </w:rPr>
        <w:t>linsh@vghtc.com.tw</w:t>
      </w:r>
    </w:p>
    <w:p w14:paraId="3380784A" w14:textId="77777777" w:rsidR="005B2C7D" w:rsidRDefault="005B2C7D" w:rsidP="005B2C7D">
      <w:pPr>
        <w:pStyle w:val="a3"/>
        <w:spacing w:before="36"/>
        <w:ind w:left="1000"/>
        <w:rPr>
          <w:rFonts w:ascii="Arial" w:cs="Arial"/>
          <w:lang w:eastAsia="zh-TW"/>
        </w:rPr>
      </w:pPr>
    </w:p>
    <w:p w14:paraId="62937BFB" w14:textId="77777777" w:rsidR="00456A4F" w:rsidRDefault="00456A4F" w:rsidP="005B2C7D">
      <w:pPr>
        <w:pStyle w:val="a3"/>
        <w:spacing w:before="36"/>
        <w:ind w:left="1000"/>
        <w:rPr>
          <w:rFonts w:ascii="Arial" w:cs="Arial"/>
          <w:lang w:eastAsia="zh-TW"/>
        </w:rPr>
      </w:pPr>
    </w:p>
    <w:p w14:paraId="4F0848DD" w14:textId="77777777" w:rsidR="00456A4F" w:rsidRDefault="00456A4F" w:rsidP="005B2C7D">
      <w:pPr>
        <w:pStyle w:val="a3"/>
        <w:spacing w:before="36"/>
        <w:ind w:left="1000"/>
        <w:rPr>
          <w:rFonts w:ascii="Arial" w:cs="Arial"/>
          <w:lang w:eastAsia="zh-TW"/>
        </w:rPr>
      </w:pPr>
    </w:p>
    <w:p w14:paraId="0BE029B8" w14:textId="77777777" w:rsidR="00456A4F" w:rsidRDefault="00456A4F" w:rsidP="005B2C7D">
      <w:pPr>
        <w:pStyle w:val="a3"/>
        <w:spacing w:before="36"/>
        <w:ind w:left="1000"/>
        <w:rPr>
          <w:rFonts w:ascii="Arial" w:cs="Arial"/>
          <w:lang w:eastAsia="zh-TW"/>
        </w:rPr>
      </w:pPr>
    </w:p>
    <w:p w14:paraId="31AD2CBF" w14:textId="77777777" w:rsidR="00456A4F" w:rsidRDefault="00456A4F" w:rsidP="005B2C7D">
      <w:pPr>
        <w:pStyle w:val="a3"/>
        <w:spacing w:before="36"/>
        <w:ind w:left="1000"/>
        <w:rPr>
          <w:rFonts w:ascii="Arial" w:cs="Arial"/>
          <w:lang w:eastAsia="zh-TW"/>
        </w:rPr>
      </w:pPr>
    </w:p>
    <w:p w14:paraId="5B9A5801" w14:textId="77777777" w:rsidR="00456A4F" w:rsidRDefault="00456A4F" w:rsidP="005B2C7D">
      <w:pPr>
        <w:pStyle w:val="a3"/>
        <w:spacing w:before="36"/>
        <w:ind w:left="1000"/>
        <w:rPr>
          <w:rFonts w:ascii="Arial" w:cs="Arial"/>
          <w:lang w:eastAsia="zh-TW"/>
        </w:rPr>
      </w:pPr>
    </w:p>
    <w:p w14:paraId="4B2EF62E" w14:textId="77777777" w:rsidR="00456A4F" w:rsidRDefault="00456A4F" w:rsidP="005B2C7D">
      <w:pPr>
        <w:pStyle w:val="a3"/>
        <w:spacing w:before="36"/>
        <w:ind w:left="1000"/>
        <w:rPr>
          <w:rFonts w:ascii="Arial" w:cs="Arial"/>
          <w:lang w:eastAsia="zh-TW"/>
        </w:rPr>
      </w:pPr>
    </w:p>
    <w:p w14:paraId="63A7180D" w14:textId="77777777" w:rsidR="00456A4F" w:rsidRDefault="00456A4F" w:rsidP="005B2C7D">
      <w:pPr>
        <w:pStyle w:val="a3"/>
        <w:spacing w:before="36"/>
        <w:ind w:left="1000"/>
        <w:rPr>
          <w:rFonts w:ascii="Arial" w:cs="Arial"/>
          <w:lang w:eastAsia="zh-TW"/>
        </w:rPr>
      </w:pPr>
    </w:p>
    <w:p w14:paraId="1C52A6A8" w14:textId="77777777" w:rsidR="00456A4F" w:rsidRDefault="00456A4F" w:rsidP="005B2C7D">
      <w:pPr>
        <w:pStyle w:val="a3"/>
        <w:spacing w:before="36"/>
        <w:ind w:left="1000"/>
        <w:rPr>
          <w:rFonts w:ascii="Arial" w:cs="Arial"/>
          <w:lang w:eastAsia="zh-TW"/>
        </w:rPr>
      </w:pPr>
    </w:p>
    <w:p w14:paraId="29D03F25" w14:textId="77777777" w:rsidR="00456A4F" w:rsidRDefault="00456A4F" w:rsidP="005B2C7D">
      <w:pPr>
        <w:pStyle w:val="a3"/>
        <w:spacing w:before="36"/>
        <w:ind w:left="1000"/>
        <w:rPr>
          <w:rFonts w:ascii="Arial" w:cs="Arial"/>
          <w:lang w:eastAsia="zh-TW"/>
        </w:rPr>
      </w:pPr>
    </w:p>
    <w:p w14:paraId="35132630" w14:textId="77777777" w:rsidR="00456A4F" w:rsidRDefault="00456A4F" w:rsidP="005B2C7D">
      <w:pPr>
        <w:pStyle w:val="a3"/>
        <w:spacing w:before="36"/>
        <w:ind w:left="1000"/>
        <w:rPr>
          <w:rFonts w:ascii="Arial" w:cs="Arial"/>
          <w:lang w:eastAsia="zh-TW"/>
        </w:rPr>
      </w:pPr>
    </w:p>
    <w:p w14:paraId="3AACDEAC" w14:textId="77777777" w:rsidR="00456A4F" w:rsidRDefault="00456A4F" w:rsidP="005B2C7D">
      <w:pPr>
        <w:pStyle w:val="a3"/>
        <w:spacing w:before="36"/>
        <w:ind w:left="1000"/>
        <w:rPr>
          <w:rFonts w:ascii="Arial" w:cs="Arial"/>
          <w:lang w:eastAsia="zh-TW"/>
        </w:rPr>
      </w:pPr>
    </w:p>
    <w:p w14:paraId="14E74128" w14:textId="77777777" w:rsidR="00456A4F" w:rsidRDefault="00456A4F" w:rsidP="005B2C7D">
      <w:pPr>
        <w:pStyle w:val="a3"/>
        <w:spacing w:before="36"/>
        <w:ind w:left="1000"/>
        <w:rPr>
          <w:rFonts w:ascii="Arial" w:cs="Arial"/>
          <w:lang w:eastAsia="zh-TW"/>
        </w:rPr>
      </w:pPr>
    </w:p>
    <w:p w14:paraId="06BB58C0" w14:textId="77777777" w:rsidR="00456A4F" w:rsidRDefault="00456A4F" w:rsidP="005B2C7D">
      <w:pPr>
        <w:pStyle w:val="a3"/>
        <w:spacing w:before="36"/>
        <w:ind w:left="1000"/>
        <w:rPr>
          <w:rFonts w:ascii="Arial" w:cs="Arial"/>
          <w:lang w:eastAsia="zh-TW"/>
        </w:rPr>
      </w:pPr>
    </w:p>
    <w:p w14:paraId="5C488096" w14:textId="77777777" w:rsidR="00456A4F" w:rsidRDefault="00456A4F" w:rsidP="005B2C7D">
      <w:pPr>
        <w:pStyle w:val="a3"/>
        <w:spacing w:before="36"/>
        <w:ind w:left="1000"/>
        <w:rPr>
          <w:rFonts w:ascii="Arial" w:cs="Arial"/>
          <w:lang w:eastAsia="zh-TW"/>
        </w:rPr>
      </w:pPr>
    </w:p>
    <w:p w14:paraId="6479D53A" w14:textId="77777777" w:rsidR="00456A4F" w:rsidRDefault="00456A4F" w:rsidP="005B2C7D">
      <w:pPr>
        <w:pStyle w:val="a3"/>
        <w:spacing w:before="36"/>
        <w:ind w:left="1000"/>
        <w:rPr>
          <w:rFonts w:ascii="Arial" w:cs="Arial"/>
          <w:lang w:eastAsia="zh-TW"/>
        </w:rPr>
      </w:pPr>
    </w:p>
    <w:p w14:paraId="30F61100" w14:textId="77777777" w:rsidR="00456A4F" w:rsidRPr="00AD4F29" w:rsidRDefault="00456A4F" w:rsidP="00456A4F">
      <w:pPr>
        <w:pStyle w:val="11"/>
        <w:tabs>
          <w:tab w:val="left" w:pos="5523"/>
        </w:tabs>
        <w:spacing w:line="376" w:lineRule="exact"/>
        <w:ind w:right="22"/>
        <w:jc w:val="center"/>
        <w:rPr>
          <w:rFonts w:ascii="標楷體" w:eastAsia="標楷體" w:hAnsi="標楷體" w:cs="Times New Roman"/>
          <w:b w:val="0"/>
          <w:bCs w:val="0"/>
          <w:sz w:val="36"/>
          <w:szCs w:val="36"/>
          <w:lang w:eastAsia="zh-TW"/>
        </w:rPr>
      </w:pPr>
      <w:r w:rsidRPr="00AD4F29">
        <w:rPr>
          <w:rFonts w:ascii="標楷體" w:eastAsia="標楷體" w:hAnsi="標楷體" w:cs="Times New Roman"/>
          <w:sz w:val="36"/>
          <w:szCs w:val="36"/>
          <w:lang w:eastAsia="zh-TW"/>
        </w:rPr>
        <w:t>2018</w:t>
      </w:r>
      <w:r w:rsidRPr="00AD4F29">
        <w:rPr>
          <w:rFonts w:ascii="標楷體" w:eastAsia="標楷體" w:hAnsi="標楷體" w:cs="Times New Roman"/>
          <w:spacing w:val="25"/>
          <w:sz w:val="36"/>
          <w:szCs w:val="36"/>
          <w:lang w:eastAsia="zh-TW"/>
        </w:rPr>
        <w:t>年</w:t>
      </w:r>
      <w:r w:rsidRPr="00AD4F29">
        <w:rPr>
          <w:rFonts w:ascii="標楷體" w:eastAsia="標楷體" w:hAnsi="標楷體" w:cs="Times New Roman" w:hint="eastAsia"/>
          <w:spacing w:val="25"/>
          <w:sz w:val="36"/>
          <w:szCs w:val="36"/>
          <w:lang w:eastAsia="zh-TW"/>
        </w:rPr>
        <w:t>臺中</w:t>
      </w:r>
      <w:r w:rsidRPr="00AD4F29">
        <w:rPr>
          <w:rFonts w:ascii="標楷體" w:eastAsia="標楷體" w:hAnsi="標楷體" w:cs="Times New Roman"/>
          <w:spacing w:val="25"/>
          <w:sz w:val="36"/>
          <w:szCs w:val="36"/>
          <w:lang w:eastAsia="zh-TW"/>
        </w:rPr>
        <w:t>榮民總醫院骨</w:t>
      </w:r>
      <w:r w:rsidRPr="00AD4F29">
        <w:rPr>
          <w:rFonts w:ascii="標楷體" w:eastAsia="標楷體" w:hAnsi="標楷體" w:cs="Times New Roman"/>
          <w:spacing w:val="21"/>
          <w:sz w:val="36"/>
          <w:szCs w:val="36"/>
          <w:lang w:eastAsia="zh-TW"/>
        </w:rPr>
        <w:t>科</w:t>
      </w:r>
      <w:r w:rsidRPr="00AD4F29">
        <w:rPr>
          <w:rFonts w:ascii="標楷體" w:eastAsia="標楷體" w:hAnsi="標楷體" w:cs="Times New Roman" w:hint="eastAsia"/>
          <w:spacing w:val="21"/>
          <w:sz w:val="36"/>
          <w:szCs w:val="36"/>
          <w:lang w:eastAsia="zh-TW"/>
        </w:rPr>
        <w:t>部</w:t>
      </w:r>
      <w:r w:rsidRPr="00AD4F29">
        <w:rPr>
          <w:rFonts w:ascii="標楷體" w:eastAsia="標楷體" w:hAnsi="標楷體" w:cs="Times New Roman"/>
          <w:spacing w:val="-52"/>
          <w:sz w:val="36"/>
          <w:szCs w:val="36"/>
          <w:lang w:eastAsia="zh-TW"/>
        </w:rPr>
        <w:t xml:space="preserve"> </w:t>
      </w:r>
    </w:p>
    <w:p w14:paraId="6AF6FB4C" w14:textId="77777777" w:rsidR="00456A4F" w:rsidRDefault="00456A4F" w:rsidP="00456A4F">
      <w:pPr>
        <w:spacing w:line="0" w:lineRule="atLeast"/>
        <w:jc w:val="center"/>
        <w:rPr>
          <w:rFonts w:ascii="標楷體" w:eastAsia="標楷體" w:hAnsi="標楷體" w:cs="Times New Roman"/>
          <w:b/>
          <w:bCs/>
          <w:spacing w:val="26"/>
          <w:sz w:val="36"/>
          <w:szCs w:val="36"/>
          <w:lang w:eastAsia="zh-TW"/>
        </w:rPr>
      </w:pPr>
      <w:r w:rsidRPr="00AD4F29">
        <w:rPr>
          <w:rFonts w:ascii="標楷體" w:eastAsia="標楷體" w:hAnsi="標楷體" w:cs="Times New Roman"/>
          <w:b/>
          <w:bCs/>
          <w:spacing w:val="26"/>
          <w:sz w:val="36"/>
          <w:szCs w:val="36"/>
          <w:lang w:eastAsia="zh-TW"/>
        </w:rPr>
        <w:t>雷納生機械手臂系統脊椎大體實作研習會</w:t>
      </w:r>
    </w:p>
    <w:p w14:paraId="20138BB2" w14:textId="77777777" w:rsidR="00603983" w:rsidRDefault="00603983" w:rsidP="00456A4F">
      <w:pPr>
        <w:spacing w:line="0" w:lineRule="atLeast"/>
        <w:jc w:val="center"/>
        <w:rPr>
          <w:lang w:eastAsia="zh-TW"/>
        </w:rPr>
      </w:pPr>
      <w:r>
        <w:rPr>
          <w:rFonts w:hint="eastAsia"/>
          <w:lang w:eastAsia="zh-TW"/>
        </w:rPr>
        <w:t>Taichung Veteran General Hospital Orthopedic Department</w:t>
      </w:r>
    </w:p>
    <w:p w14:paraId="28E2F386" w14:textId="77777777" w:rsidR="00603983" w:rsidRDefault="00603983" w:rsidP="00456A4F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>
        <w:rPr>
          <w:rFonts w:hint="eastAsia"/>
          <w:lang w:eastAsia="zh-TW"/>
        </w:rPr>
        <w:t xml:space="preserve">Renaissance System </w:t>
      </w:r>
      <w:proofErr w:type="spellStart"/>
      <w:r>
        <w:rPr>
          <w:rFonts w:hint="eastAsia"/>
          <w:lang w:eastAsia="zh-TW"/>
        </w:rPr>
        <w:t>Bioskill</w:t>
      </w:r>
      <w:proofErr w:type="spellEnd"/>
      <w:r>
        <w:rPr>
          <w:rFonts w:hint="eastAsia"/>
          <w:lang w:eastAsia="zh-TW"/>
        </w:rPr>
        <w:t xml:space="preserve"> Lab </w:t>
      </w:r>
    </w:p>
    <w:p w14:paraId="25A51693" w14:textId="77777777" w:rsidR="00456A4F" w:rsidRPr="00603983" w:rsidRDefault="00456A4F" w:rsidP="0077180F">
      <w:pPr>
        <w:ind w:firstLineChars="1101" w:firstLine="4293"/>
        <w:jc w:val="both"/>
        <w:rPr>
          <w:rFonts w:ascii="標楷體" w:eastAsia="標楷體" w:hAnsi="標楷體"/>
          <w:b/>
          <w:sz w:val="24"/>
          <w:szCs w:val="24"/>
          <w:lang w:eastAsia="zh-TW"/>
        </w:rPr>
      </w:pPr>
      <w:r w:rsidRPr="00590B45">
        <w:rPr>
          <w:rFonts w:ascii="標楷體" w:eastAsia="標楷體" w:hAnsi="標楷體" w:hint="eastAsia"/>
          <w:b/>
          <w:sz w:val="36"/>
          <w:szCs w:val="36"/>
        </w:rPr>
        <w:t>報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590B45">
        <w:rPr>
          <w:rFonts w:ascii="標楷體" w:eastAsia="標楷體" w:hAnsi="標楷體" w:hint="eastAsia"/>
          <w:b/>
          <w:sz w:val="36"/>
          <w:szCs w:val="36"/>
        </w:rPr>
        <w:t>名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proofErr w:type="spellStart"/>
      <w:r w:rsidRPr="00590B45">
        <w:rPr>
          <w:rFonts w:ascii="標楷體" w:eastAsia="標楷體" w:hAnsi="標楷體" w:hint="eastAsia"/>
          <w:b/>
          <w:sz w:val="36"/>
          <w:szCs w:val="36"/>
        </w:rPr>
        <w:t>表</w:t>
      </w:r>
      <w:r w:rsidR="00603983" w:rsidRPr="00603983">
        <w:rPr>
          <w:rFonts w:ascii="標楷體" w:eastAsia="標楷體" w:hAnsi="標楷體" w:hint="eastAsia"/>
          <w:b/>
          <w:sz w:val="24"/>
          <w:szCs w:val="24"/>
          <w:lang w:eastAsia="zh-TW"/>
        </w:rPr>
        <w:t>Registration</w:t>
      </w:r>
      <w:proofErr w:type="spellEnd"/>
      <w:r w:rsidR="00603983" w:rsidRPr="00603983">
        <w:rPr>
          <w:rFonts w:ascii="標楷體" w:eastAsia="標楷體" w:hAnsi="標楷體" w:hint="eastAsia"/>
          <w:b/>
          <w:sz w:val="24"/>
          <w:szCs w:val="24"/>
          <w:lang w:eastAsia="zh-TW"/>
        </w:rPr>
        <w:t xml:space="preserve"> Form</w:t>
      </w:r>
    </w:p>
    <w:tbl>
      <w:tblPr>
        <w:tblStyle w:val="a8"/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4111"/>
        <w:gridCol w:w="992"/>
        <w:gridCol w:w="2693"/>
      </w:tblGrid>
      <w:tr w:rsidR="00456A4F" w14:paraId="6683F346" w14:textId="77777777" w:rsidTr="00603983">
        <w:trPr>
          <w:trHeight w:val="676"/>
        </w:trPr>
        <w:tc>
          <w:tcPr>
            <w:tcW w:w="1985" w:type="dxa"/>
            <w:vAlign w:val="center"/>
          </w:tcPr>
          <w:p w14:paraId="495FD666" w14:textId="77777777" w:rsidR="00B412ED" w:rsidRDefault="00456A4F" w:rsidP="00B412ED">
            <w:pPr>
              <w:spacing w:line="360" w:lineRule="auto"/>
              <w:jc w:val="distribute"/>
              <w:rPr>
                <w:b/>
                <w:sz w:val="27"/>
                <w:szCs w:val="27"/>
              </w:rPr>
            </w:pPr>
            <w:r w:rsidRPr="00AD4F29">
              <w:rPr>
                <w:rFonts w:hint="eastAsia"/>
                <w:b/>
                <w:sz w:val="27"/>
                <w:szCs w:val="27"/>
              </w:rPr>
              <w:t>姓名</w:t>
            </w:r>
          </w:p>
          <w:p w14:paraId="7CB0EE74" w14:textId="77777777" w:rsidR="00B412ED" w:rsidRPr="00B412ED" w:rsidRDefault="00B412ED" w:rsidP="00B412ED">
            <w:pPr>
              <w:spacing w:line="360" w:lineRule="auto"/>
              <w:jc w:val="distribute"/>
              <w:rPr>
                <w:b/>
              </w:rPr>
            </w:pPr>
            <w:r w:rsidRPr="00B412ED">
              <w:rPr>
                <w:rFonts w:hint="eastAsia"/>
                <w:b/>
              </w:rPr>
              <w:t>Name</w:t>
            </w:r>
          </w:p>
        </w:tc>
        <w:tc>
          <w:tcPr>
            <w:tcW w:w="4111" w:type="dxa"/>
            <w:vAlign w:val="center"/>
          </w:tcPr>
          <w:p w14:paraId="2AB8CB75" w14:textId="77777777" w:rsidR="00456A4F" w:rsidRPr="00AD4F29" w:rsidRDefault="00456A4F" w:rsidP="00936D1A">
            <w:pPr>
              <w:spacing w:line="360" w:lineRule="auto"/>
              <w:jc w:val="both"/>
              <w:rPr>
                <w:b/>
                <w:sz w:val="27"/>
                <w:szCs w:val="27"/>
              </w:rPr>
            </w:pPr>
            <w:r w:rsidRPr="00AD4F29">
              <w:rPr>
                <w:rFonts w:hint="eastAsia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E620FF7" w14:textId="77777777" w:rsidR="00456A4F" w:rsidRDefault="00456A4F" w:rsidP="00936D1A">
            <w:pPr>
              <w:spacing w:line="360" w:lineRule="auto"/>
              <w:jc w:val="distribute"/>
              <w:rPr>
                <w:b/>
                <w:sz w:val="27"/>
                <w:szCs w:val="27"/>
              </w:rPr>
            </w:pPr>
            <w:r w:rsidRPr="00AD4F29">
              <w:rPr>
                <w:rFonts w:hint="eastAsia"/>
                <w:b/>
                <w:sz w:val="27"/>
                <w:szCs w:val="27"/>
              </w:rPr>
              <w:t>性別</w:t>
            </w:r>
          </w:p>
          <w:p w14:paraId="630B1CA4" w14:textId="77777777" w:rsidR="00B412ED" w:rsidRPr="00603983" w:rsidRDefault="00B412ED" w:rsidP="00936D1A">
            <w:pPr>
              <w:spacing w:line="360" w:lineRule="auto"/>
              <w:jc w:val="distribute"/>
              <w:rPr>
                <w:b/>
              </w:rPr>
            </w:pPr>
            <w:r w:rsidRPr="00603983">
              <w:rPr>
                <w:rFonts w:hint="eastAsia"/>
                <w:b/>
              </w:rPr>
              <w:t>Gender</w:t>
            </w:r>
          </w:p>
        </w:tc>
        <w:tc>
          <w:tcPr>
            <w:tcW w:w="2693" w:type="dxa"/>
            <w:vAlign w:val="center"/>
          </w:tcPr>
          <w:p w14:paraId="3C56BC56" w14:textId="77777777" w:rsidR="00456A4F" w:rsidRPr="00AD4F29" w:rsidRDefault="00456A4F" w:rsidP="00936D1A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AD4F29">
              <w:rPr>
                <w:rFonts w:ascii="新細明體" w:hAnsi="新細明體" w:hint="eastAsia"/>
                <w:sz w:val="27"/>
                <w:szCs w:val="27"/>
              </w:rPr>
              <w:t xml:space="preserve"> </w:t>
            </w:r>
            <w:r w:rsidRPr="00AD4F29">
              <w:rPr>
                <w:rFonts w:hint="eastAsia"/>
                <w:sz w:val="27"/>
                <w:szCs w:val="27"/>
              </w:rPr>
              <w:t xml:space="preserve">  </w:t>
            </w:r>
          </w:p>
        </w:tc>
      </w:tr>
      <w:tr w:rsidR="00456A4F" w14:paraId="2382853F" w14:textId="77777777" w:rsidTr="00603983">
        <w:trPr>
          <w:trHeight w:val="788"/>
        </w:trPr>
        <w:tc>
          <w:tcPr>
            <w:tcW w:w="1985" w:type="dxa"/>
            <w:vAlign w:val="center"/>
          </w:tcPr>
          <w:p w14:paraId="6F18C1EF" w14:textId="77777777" w:rsidR="00456A4F" w:rsidRDefault="00456A4F" w:rsidP="00936D1A">
            <w:pPr>
              <w:spacing w:line="360" w:lineRule="auto"/>
              <w:jc w:val="distribute"/>
              <w:rPr>
                <w:b/>
                <w:sz w:val="27"/>
                <w:szCs w:val="27"/>
              </w:rPr>
            </w:pPr>
            <w:r w:rsidRPr="00AD4F29">
              <w:rPr>
                <w:rFonts w:hint="eastAsia"/>
                <w:b/>
                <w:sz w:val="27"/>
                <w:szCs w:val="27"/>
              </w:rPr>
              <w:t>服務單位</w:t>
            </w:r>
          </w:p>
          <w:p w14:paraId="23D4D12E" w14:textId="77777777" w:rsidR="00B412ED" w:rsidRPr="00B412ED" w:rsidRDefault="00B412ED" w:rsidP="00936D1A">
            <w:pPr>
              <w:spacing w:line="360" w:lineRule="auto"/>
              <w:jc w:val="distribute"/>
              <w:rPr>
                <w:b/>
              </w:rPr>
            </w:pPr>
            <w:r w:rsidRPr="00B412ED">
              <w:rPr>
                <w:rFonts w:hint="eastAsia"/>
                <w:b/>
              </w:rPr>
              <w:t>Hospital</w:t>
            </w:r>
          </w:p>
        </w:tc>
        <w:tc>
          <w:tcPr>
            <w:tcW w:w="4111" w:type="dxa"/>
            <w:vAlign w:val="center"/>
          </w:tcPr>
          <w:p w14:paraId="3669A628" w14:textId="77777777" w:rsidR="00456A4F" w:rsidRPr="00AD4F29" w:rsidRDefault="00456A4F" w:rsidP="00936D1A">
            <w:pPr>
              <w:spacing w:line="360" w:lineRule="auto"/>
              <w:jc w:val="both"/>
              <w:rPr>
                <w:b/>
                <w:sz w:val="27"/>
                <w:szCs w:val="27"/>
              </w:rPr>
            </w:pPr>
            <w:r w:rsidRPr="00AD4F29">
              <w:rPr>
                <w:rFonts w:hint="eastAsia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E181B36" w14:textId="77777777" w:rsidR="00456A4F" w:rsidRDefault="00456A4F" w:rsidP="00936D1A">
            <w:pPr>
              <w:spacing w:line="360" w:lineRule="auto"/>
              <w:jc w:val="distribute"/>
              <w:rPr>
                <w:b/>
                <w:sz w:val="27"/>
                <w:szCs w:val="27"/>
              </w:rPr>
            </w:pPr>
            <w:r w:rsidRPr="00AD4F29">
              <w:rPr>
                <w:rFonts w:hint="eastAsia"/>
                <w:b/>
                <w:sz w:val="27"/>
                <w:szCs w:val="27"/>
              </w:rPr>
              <w:t>職稱</w:t>
            </w:r>
          </w:p>
          <w:p w14:paraId="4DD88F74" w14:textId="77777777" w:rsidR="00B412ED" w:rsidRPr="00603983" w:rsidRDefault="00B412ED" w:rsidP="00936D1A">
            <w:pPr>
              <w:spacing w:line="360" w:lineRule="auto"/>
              <w:jc w:val="distribute"/>
              <w:rPr>
                <w:b/>
              </w:rPr>
            </w:pPr>
            <w:r w:rsidRPr="00603983">
              <w:rPr>
                <w:rFonts w:hint="eastAsia"/>
                <w:b/>
                <w:sz w:val="22"/>
                <w:szCs w:val="22"/>
              </w:rPr>
              <w:t>Titl</w:t>
            </w:r>
            <w:r w:rsidRPr="00603983">
              <w:rPr>
                <w:rFonts w:hint="eastAsia"/>
                <w:b/>
              </w:rPr>
              <w:t>e</w:t>
            </w:r>
          </w:p>
        </w:tc>
        <w:tc>
          <w:tcPr>
            <w:tcW w:w="2693" w:type="dxa"/>
            <w:vAlign w:val="center"/>
          </w:tcPr>
          <w:p w14:paraId="08042EC2" w14:textId="77777777" w:rsidR="00456A4F" w:rsidRPr="00AD4F29" w:rsidRDefault="00456A4F" w:rsidP="00936D1A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AD4F29">
              <w:rPr>
                <w:rFonts w:hint="eastAsia"/>
                <w:sz w:val="27"/>
                <w:szCs w:val="27"/>
              </w:rPr>
              <w:t xml:space="preserve"> </w:t>
            </w:r>
          </w:p>
        </w:tc>
      </w:tr>
      <w:tr w:rsidR="00456A4F" w14:paraId="2C22FEA8" w14:textId="77777777" w:rsidTr="00936D1A">
        <w:trPr>
          <w:trHeight w:val="468"/>
        </w:trPr>
        <w:tc>
          <w:tcPr>
            <w:tcW w:w="1985" w:type="dxa"/>
            <w:vAlign w:val="center"/>
          </w:tcPr>
          <w:p w14:paraId="613E8146" w14:textId="77777777" w:rsidR="00456A4F" w:rsidRDefault="00456A4F" w:rsidP="00936D1A">
            <w:pPr>
              <w:spacing w:line="360" w:lineRule="auto"/>
              <w:jc w:val="distribute"/>
              <w:rPr>
                <w:b/>
                <w:sz w:val="27"/>
                <w:szCs w:val="27"/>
              </w:rPr>
            </w:pPr>
            <w:r w:rsidRPr="00AD4F29">
              <w:rPr>
                <w:rFonts w:hint="eastAsia"/>
                <w:b/>
                <w:sz w:val="27"/>
                <w:szCs w:val="27"/>
              </w:rPr>
              <w:t>聯絡電話</w:t>
            </w:r>
          </w:p>
          <w:p w14:paraId="35F24DE5" w14:textId="77777777" w:rsidR="00B412ED" w:rsidRPr="00AD4F29" w:rsidRDefault="00603983" w:rsidP="00936D1A">
            <w:pPr>
              <w:spacing w:line="360" w:lineRule="auto"/>
              <w:jc w:val="distribute"/>
              <w:rPr>
                <w:b/>
                <w:sz w:val="27"/>
                <w:szCs w:val="27"/>
              </w:rPr>
            </w:pPr>
            <w:r>
              <w:rPr>
                <w:rFonts w:hint="eastAsia"/>
                <w:b/>
                <w:sz w:val="27"/>
                <w:szCs w:val="27"/>
              </w:rPr>
              <w:t>Telephone</w:t>
            </w:r>
          </w:p>
        </w:tc>
        <w:tc>
          <w:tcPr>
            <w:tcW w:w="7796" w:type="dxa"/>
            <w:gridSpan w:val="3"/>
            <w:vAlign w:val="center"/>
          </w:tcPr>
          <w:p w14:paraId="2BA32083" w14:textId="77777777" w:rsidR="00456A4F" w:rsidRPr="00AD4F29" w:rsidRDefault="00456A4F" w:rsidP="00603983">
            <w:pPr>
              <w:spacing w:line="360" w:lineRule="auto"/>
              <w:jc w:val="both"/>
              <w:rPr>
                <w:sz w:val="27"/>
                <w:szCs w:val="27"/>
                <w:u w:val="single"/>
              </w:rPr>
            </w:pPr>
            <w:r w:rsidRPr="00AD4F29">
              <w:rPr>
                <w:rFonts w:hint="eastAsia"/>
                <w:sz w:val="27"/>
                <w:szCs w:val="27"/>
              </w:rPr>
              <w:t>(</w:t>
            </w:r>
            <w:r w:rsidR="00603983">
              <w:rPr>
                <w:rFonts w:hint="eastAsia"/>
                <w:sz w:val="27"/>
                <w:szCs w:val="27"/>
              </w:rPr>
              <w:t>O</w:t>
            </w:r>
            <w:r w:rsidRPr="00AD4F29">
              <w:rPr>
                <w:rFonts w:hint="eastAsia"/>
                <w:sz w:val="27"/>
                <w:szCs w:val="27"/>
              </w:rPr>
              <w:t xml:space="preserve">)     </w:t>
            </w:r>
            <w:r>
              <w:rPr>
                <w:rFonts w:hint="eastAsia"/>
                <w:sz w:val="27"/>
                <w:szCs w:val="27"/>
              </w:rPr>
              <w:t xml:space="preserve">                 </w:t>
            </w:r>
            <w:r w:rsidR="00B412ED">
              <w:rPr>
                <w:rFonts w:hint="eastAsia"/>
                <w:sz w:val="27"/>
                <w:szCs w:val="27"/>
              </w:rPr>
              <w:t xml:space="preserve">    </w:t>
            </w:r>
            <w:r w:rsidR="00603983">
              <w:rPr>
                <w:rFonts w:hint="eastAsia"/>
                <w:sz w:val="27"/>
                <w:szCs w:val="27"/>
              </w:rPr>
              <w:t xml:space="preserve">       </w:t>
            </w:r>
            <w:r w:rsidR="00B412ED">
              <w:rPr>
                <w:rFonts w:hint="eastAsia"/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 xml:space="preserve"> </w:t>
            </w:r>
            <w:r w:rsidRPr="00AD4F29">
              <w:rPr>
                <w:rFonts w:hint="eastAsia"/>
                <w:sz w:val="27"/>
                <w:szCs w:val="27"/>
              </w:rPr>
              <w:t>(</w:t>
            </w:r>
            <w:r w:rsidR="00603983">
              <w:rPr>
                <w:rFonts w:hint="eastAsia"/>
                <w:sz w:val="27"/>
                <w:szCs w:val="27"/>
              </w:rPr>
              <w:t>Mobile</w:t>
            </w:r>
            <w:r w:rsidRPr="00AD4F29">
              <w:rPr>
                <w:rFonts w:hint="eastAsia"/>
                <w:sz w:val="27"/>
                <w:szCs w:val="27"/>
              </w:rPr>
              <w:t xml:space="preserve">) </w:t>
            </w:r>
          </w:p>
        </w:tc>
      </w:tr>
      <w:tr w:rsidR="00456A4F" w14:paraId="717C66E2" w14:textId="77777777" w:rsidTr="00936D1A">
        <w:trPr>
          <w:trHeight w:val="468"/>
        </w:trPr>
        <w:tc>
          <w:tcPr>
            <w:tcW w:w="1985" w:type="dxa"/>
            <w:vAlign w:val="center"/>
          </w:tcPr>
          <w:p w14:paraId="55904E4B" w14:textId="77777777" w:rsidR="00456A4F" w:rsidRPr="00AD4F29" w:rsidRDefault="00456A4F" w:rsidP="00936D1A">
            <w:pPr>
              <w:spacing w:line="360" w:lineRule="auto"/>
              <w:jc w:val="distribute"/>
              <w:rPr>
                <w:b/>
                <w:sz w:val="27"/>
                <w:szCs w:val="27"/>
              </w:rPr>
            </w:pPr>
            <w:r w:rsidRPr="00AD4F29">
              <w:rPr>
                <w:rFonts w:hint="eastAsia"/>
                <w:b/>
                <w:sz w:val="27"/>
                <w:szCs w:val="27"/>
              </w:rPr>
              <w:t>E-Mail</w:t>
            </w:r>
          </w:p>
        </w:tc>
        <w:tc>
          <w:tcPr>
            <w:tcW w:w="7796" w:type="dxa"/>
            <w:gridSpan w:val="3"/>
            <w:vAlign w:val="center"/>
          </w:tcPr>
          <w:p w14:paraId="1C18763B" w14:textId="77777777" w:rsidR="00456A4F" w:rsidRPr="00AD4F29" w:rsidRDefault="00456A4F" w:rsidP="00936D1A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AD4F29">
              <w:rPr>
                <w:rFonts w:hint="eastAsia"/>
                <w:sz w:val="27"/>
                <w:szCs w:val="27"/>
              </w:rPr>
              <w:t xml:space="preserve"> </w:t>
            </w:r>
          </w:p>
        </w:tc>
      </w:tr>
      <w:tr w:rsidR="00456A4F" w14:paraId="7A0B66FF" w14:textId="77777777" w:rsidTr="00936D1A">
        <w:trPr>
          <w:trHeight w:val="468"/>
        </w:trPr>
        <w:tc>
          <w:tcPr>
            <w:tcW w:w="1985" w:type="dxa"/>
            <w:vAlign w:val="center"/>
          </w:tcPr>
          <w:p w14:paraId="4C83E7CF" w14:textId="77777777" w:rsidR="00456A4F" w:rsidRDefault="00456A4F" w:rsidP="00936D1A">
            <w:pPr>
              <w:spacing w:line="360" w:lineRule="auto"/>
              <w:jc w:val="distribute"/>
              <w:rPr>
                <w:b/>
                <w:sz w:val="27"/>
                <w:szCs w:val="27"/>
              </w:rPr>
            </w:pPr>
            <w:r>
              <w:rPr>
                <w:rFonts w:hint="eastAsia"/>
                <w:b/>
                <w:sz w:val="27"/>
                <w:szCs w:val="27"/>
              </w:rPr>
              <w:t>午</w:t>
            </w:r>
            <w:r w:rsidRPr="00AD4F29">
              <w:rPr>
                <w:rFonts w:hint="eastAsia"/>
                <w:b/>
                <w:sz w:val="27"/>
                <w:szCs w:val="27"/>
              </w:rPr>
              <w:t>餐</w:t>
            </w:r>
          </w:p>
          <w:p w14:paraId="7B60C5D7" w14:textId="77777777" w:rsidR="00603983" w:rsidRPr="00AD4F29" w:rsidRDefault="00603983" w:rsidP="00936D1A">
            <w:pPr>
              <w:spacing w:line="360" w:lineRule="auto"/>
              <w:jc w:val="distribute"/>
              <w:rPr>
                <w:b/>
                <w:sz w:val="27"/>
                <w:szCs w:val="27"/>
              </w:rPr>
            </w:pPr>
            <w:r>
              <w:rPr>
                <w:rFonts w:hint="eastAsia"/>
                <w:b/>
                <w:sz w:val="27"/>
                <w:szCs w:val="27"/>
              </w:rPr>
              <w:t>Lunch</w:t>
            </w:r>
          </w:p>
        </w:tc>
        <w:tc>
          <w:tcPr>
            <w:tcW w:w="7796" w:type="dxa"/>
            <w:gridSpan w:val="3"/>
            <w:vAlign w:val="center"/>
          </w:tcPr>
          <w:p w14:paraId="4A92BA8C" w14:textId="77777777" w:rsidR="00456A4F" w:rsidRPr="00AD4F29" w:rsidRDefault="00456A4F" w:rsidP="00936D1A">
            <w:pPr>
              <w:spacing w:line="360" w:lineRule="auto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AD4F29">
              <w:rPr>
                <w:rFonts w:ascii="新細明體" w:hAnsi="新細明體" w:hint="eastAsia"/>
                <w:sz w:val="27"/>
                <w:szCs w:val="27"/>
              </w:rPr>
              <w:t>□葷</w:t>
            </w:r>
            <w:r w:rsidR="00B412ED">
              <w:rPr>
                <w:rFonts w:ascii="新細明體" w:hAnsi="新細明體" w:hint="eastAsia"/>
                <w:sz w:val="27"/>
                <w:szCs w:val="27"/>
              </w:rPr>
              <w:t>non-vegetarian</w:t>
            </w:r>
            <w:r w:rsidRPr="00AD4F29">
              <w:rPr>
                <w:rFonts w:ascii="新細明體" w:hAnsi="新細明體" w:hint="eastAsia"/>
                <w:sz w:val="27"/>
                <w:szCs w:val="27"/>
              </w:rPr>
              <w:t xml:space="preserve">     □素</w:t>
            </w:r>
            <w:r w:rsidR="00B412ED">
              <w:rPr>
                <w:rFonts w:ascii="新細明體" w:hAnsi="新細明體" w:hint="eastAsia"/>
                <w:sz w:val="27"/>
                <w:szCs w:val="27"/>
              </w:rPr>
              <w:t>vegetarian</w:t>
            </w:r>
          </w:p>
        </w:tc>
      </w:tr>
    </w:tbl>
    <w:p w14:paraId="227B322F" w14:textId="77777777" w:rsidR="00456A4F" w:rsidRPr="00704696" w:rsidRDefault="00456A4F" w:rsidP="00456A4F">
      <w:pPr>
        <w:spacing w:beforeLines="50" w:before="120"/>
        <w:rPr>
          <w:b/>
          <w:szCs w:val="24"/>
          <w:lang w:eastAsia="zh-TW"/>
        </w:rPr>
      </w:pPr>
      <w:r w:rsidRPr="00704696">
        <w:rPr>
          <w:rFonts w:asciiTheme="minorEastAsia" w:hAnsiTheme="minorEastAsia" w:hint="eastAsia"/>
          <w:b/>
          <w:szCs w:val="24"/>
          <w:lang w:eastAsia="zh-TW"/>
        </w:rPr>
        <w:t>※煩請</w:t>
      </w:r>
      <w:r w:rsidR="0077180F">
        <w:rPr>
          <w:rFonts w:asciiTheme="minorEastAsia" w:hAnsiTheme="minorEastAsia"/>
          <w:b/>
          <w:szCs w:val="24"/>
          <w:lang w:eastAsia="zh-TW"/>
        </w:rPr>
        <w:t>10</w:t>
      </w:r>
      <w:r w:rsidRPr="00704696">
        <w:rPr>
          <w:rFonts w:asciiTheme="minorEastAsia" w:hAnsiTheme="minorEastAsia" w:hint="eastAsia"/>
          <w:b/>
          <w:szCs w:val="24"/>
          <w:lang w:eastAsia="zh-TW"/>
        </w:rPr>
        <w:t>/30前回傳報名表，謝謝！</w:t>
      </w:r>
    </w:p>
    <w:p w14:paraId="6B40FE21" w14:textId="77777777" w:rsidR="00456A4F" w:rsidRPr="00570FB9" w:rsidRDefault="00456A4F" w:rsidP="00456A4F">
      <w:pPr>
        <w:rPr>
          <w:u w:val="dotDash"/>
          <w:lang w:eastAsia="zh-TW"/>
        </w:rPr>
      </w:pPr>
      <w:r>
        <w:rPr>
          <w:rFonts w:hint="eastAsia"/>
          <w:u w:val="dotDash"/>
          <w:lang w:eastAsia="zh-TW"/>
        </w:rPr>
        <w:t xml:space="preserve">                                                                                                  </w:t>
      </w:r>
    </w:p>
    <w:p w14:paraId="376215A6" w14:textId="77777777" w:rsidR="00456A4F" w:rsidRDefault="00456A4F" w:rsidP="00456A4F">
      <w:pPr>
        <w:ind w:left="360"/>
        <w:rPr>
          <w:b/>
          <w:lang w:eastAsia="zh-TW"/>
        </w:rPr>
      </w:pPr>
    </w:p>
    <w:p w14:paraId="48E55D3E" w14:textId="77777777" w:rsidR="00456A4F" w:rsidRPr="00EA0352" w:rsidRDefault="00456A4F" w:rsidP="00456A4F">
      <w:pPr>
        <w:numPr>
          <w:ilvl w:val="0"/>
          <w:numId w:val="1"/>
        </w:numPr>
        <w:rPr>
          <w:rFonts w:ascii="新細明體" w:eastAsia="新細明體" w:hAnsi="新細明體"/>
          <w:b/>
          <w:szCs w:val="24"/>
        </w:rPr>
      </w:pPr>
      <w:r w:rsidRPr="00EA0352">
        <w:rPr>
          <w:rFonts w:ascii="新細明體" w:eastAsia="新細明體" w:hAnsi="新細明體" w:hint="eastAsia"/>
          <w:b/>
          <w:szCs w:val="24"/>
        </w:rPr>
        <w:t>報名方式</w:t>
      </w:r>
    </w:p>
    <w:p w14:paraId="2236E87F" w14:textId="77777777" w:rsidR="00456A4F" w:rsidRPr="00EA0352" w:rsidRDefault="00456A4F" w:rsidP="00456A4F">
      <w:pPr>
        <w:ind w:left="360"/>
        <w:rPr>
          <w:rFonts w:ascii="新細明體" w:eastAsia="新細明體" w:hAnsi="新細明體"/>
          <w:szCs w:val="24"/>
        </w:rPr>
      </w:pPr>
      <w:r w:rsidRPr="00EA0352">
        <w:rPr>
          <w:rFonts w:ascii="新細明體" w:eastAsia="新細明體" w:hAnsi="新細明體" w:hint="eastAsia"/>
          <w:szCs w:val="24"/>
        </w:rPr>
        <w:t>1. 電郵報名：填寫完畢請回傳至電郵信箱</w:t>
      </w:r>
      <w:r>
        <w:rPr>
          <w:rFonts w:ascii="新細明體" w:eastAsia="新細明體" w:hAnsi="新細明體" w:hint="eastAsia"/>
          <w:szCs w:val="24"/>
        </w:rPr>
        <w:t>:</w:t>
      </w:r>
      <w:hyperlink r:id="rId12" w:history="1">
        <w:r w:rsidRPr="00EA0352">
          <w:rPr>
            <w:rStyle w:val="a9"/>
            <w:rFonts w:ascii="新細明體" w:eastAsia="新細明體" w:hAnsi="新細明體" w:hint="eastAsia"/>
            <w:szCs w:val="24"/>
          </w:rPr>
          <w:t>maggie.lin@pinnaclemed.com.tw</w:t>
        </w:r>
      </w:hyperlink>
    </w:p>
    <w:p w14:paraId="2F8202DD" w14:textId="77777777" w:rsidR="00456A4F" w:rsidRPr="00EA0352" w:rsidRDefault="00456A4F" w:rsidP="00456A4F">
      <w:pPr>
        <w:ind w:left="360"/>
        <w:rPr>
          <w:rFonts w:ascii="新細明體" w:eastAsia="新細明體" w:hAnsi="新細明體"/>
          <w:szCs w:val="24"/>
          <w:lang w:eastAsia="zh-TW"/>
        </w:rPr>
      </w:pPr>
      <w:r w:rsidRPr="00EA0352">
        <w:rPr>
          <w:rFonts w:ascii="新細明體" w:eastAsia="新細明體" w:hAnsi="新細明體" w:hint="eastAsia"/>
          <w:szCs w:val="24"/>
          <w:lang w:eastAsia="zh-TW"/>
        </w:rPr>
        <w:t>2. 傳真報名：(04)2358-6239 林小姐收</w:t>
      </w:r>
    </w:p>
    <w:p w14:paraId="29B4B100" w14:textId="77777777" w:rsidR="00456A4F" w:rsidRPr="00EA0352" w:rsidRDefault="00456A4F" w:rsidP="00456A4F">
      <w:pPr>
        <w:rPr>
          <w:rFonts w:ascii="新細明體" w:eastAsia="新細明體" w:hAnsi="新細明體"/>
          <w:szCs w:val="24"/>
          <w:lang w:eastAsia="zh-TW"/>
        </w:rPr>
      </w:pPr>
      <w:r w:rsidRPr="00EA0352">
        <w:rPr>
          <w:rFonts w:ascii="新細明體" w:eastAsia="新細明體" w:hAnsi="新細明體" w:hint="eastAsia"/>
          <w:szCs w:val="24"/>
          <w:lang w:eastAsia="zh-TW"/>
        </w:rPr>
        <w:t xml:space="preserve">   </w:t>
      </w:r>
    </w:p>
    <w:p w14:paraId="13F7293D" w14:textId="77777777" w:rsidR="00456A4F" w:rsidRDefault="00456A4F" w:rsidP="00456A4F">
      <w:pPr>
        <w:rPr>
          <w:rFonts w:ascii="新細明體" w:eastAsia="新細明體" w:hAnsi="新細明體"/>
          <w:b/>
          <w:szCs w:val="24"/>
          <w:lang w:eastAsia="zh-TW"/>
        </w:rPr>
      </w:pPr>
      <w:r w:rsidRPr="00EA0352">
        <w:rPr>
          <w:rFonts w:ascii="新細明體" w:eastAsia="新細明體" w:hAnsi="新細明體" w:hint="eastAsia"/>
          <w:szCs w:val="24"/>
          <w:lang w:eastAsia="zh-TW"/>
        </w:rPr>
        <w:t xml:space="preserve">★ </w:t>
      </w:r>
      <w:r w:rsidRPr="00EA0352">
        <w:rPr>
          <w:rFonts w:ascii="新細明體" w:eastAsia="新細明體" w:hAnsi="新細明體" w:hint="eastAsia"/>
          <w:b/>
          <w:szCs w:val="24"/>
          <w:lang w:eastAsia="zh-TW"/>
        </w:rPr>
        <w:t>交通方式：</w:t>
      </w:r>
    </w:p>
    <w:p w14:paraId="0BF5D3A4" w14:textId="77777777" w:rsidR="00456A4F" w:rsidRDefault="00456A4F" w:rsidP="00456A4F">
      <w:pPr>
        <w:rPr>
          <w:rFonts w:ascii="新細明體" w:eastAsia="新細明體" w:hAnsi="新細明體"/>
          <w:b/>
          <w:szCs w:val="24"/>
          <w:lang w:eastAsia="zh-TW"/>
        </w:rPr>
      </w:pPr>
      <w:r>
        <w:rPr>
          <w:rFonts w:ascii="新細明體" w:eastAsia="新細明體" w:hAnsi="新細明體" w:hint="eastAsia"/>
          <w:b/>
          <w:szCs w:val="24"/>
          <w:lang w:eastAsia="zh-TW"/>
        </w:rPr>
        <w:t xml:space="preserve">   1. 開車到臺中榮總之便捷交通網</w:t>
      </w:r>
    </w:p>
    <w:p w14:paraId="70C5032E" w14:textId="77777777" w:rsidR="00456A4F" w:rsidRPr="00071F26" w:rsidRDefault="00456A4F" w:rsidP="00456A4F">
      <w:pPr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hint="eastAsia"/>
          <w:b/>
          <w:szCs w:val="24"/>
          <w:lang w:eastAsia="zh-TW"/>
        </w:rPr>
        <w:t xml:space="preserve">     。</w:t>
      </w:r>
      <w:r w:rsidRPr="00071F26">
        <w:rPr>
          <w:rFonts w:ascii="新細明體" w:eastAsia="新細明體" w:hAnsi="新細明體" w:hint="eastAsia"/>
          <w:lang w:eastAsia="zh-TW"/>
        </w:rPr>
        <w:t>國</w:t>
      </w:r>
      <w:r w:rsidRPr="00071F26">
        <w:rPr>
          <w:rFonts w:ascii="新細明體" w:eastAsia="新細明體" w:hAnsi="新細明體" w:cs="新細明體"/>
          <w:lang w:eastAsia="zh-TW"/>
        </w:rPr>
        <w:t>道一號(中山高) ===&gt;中港交流道下(往沙鹿方向)--&gt; １２號省道(臺灣大道)--&gt;臺中榮總</w:t>
      </w:r>
    </w:p>
    <w:p w14:paraId="5117FC4A" w14:textId="77777777" w:rsidR="00456A4F" w:rsidRDefault="00456A4F" w:rsidP="00456A4F">
      <w:pPr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 w:hint="eastAsia"/>
          <w:szCs w:val="24"/>
          <w:lang w:eastAsia="zh-TW"/>
        </w:rPr>
        <w:t xml:space="preserve">     。</w:t>
      </w:r>
      <w:r w:rsidRPr="00071F26">
        <w:rPr>
          <w:rFonts w:ascii="新細明體" w:eastAsia="新細明體" w:hAnsi="新細明體" w:cs="新細明體"/>
          <w:lang w:eastAsia="zh-TW"/>
        </w:rPr>
        <w:t>國道三號(中二高) ===&gt;龍井交流道下(往台中方向)--&gt; １２號省道(臺灣大道)--&gt;臺中榮總</w:t>
      </w:r>
    </w:p>
    <w:p w14:paraId="20367109" w14:textId="77777777" w:rsidR="00456A4F" w:rsidRDefault="00456A4F" w:rsidP="00456A4F">
      <w:pPr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 xml:space="preserve">   2. 如何搭火車或公共汽車到臺中榮總</w:t>
      </w:r>
    </w:p>
    <w:p w14:paraId="639B2B0D" w14:textId="77777777" w:rsidR="00456A4F" w:rsidRDefault="00456A4F" w:rsidP="00456A4F">
      <w:pPr>
        <w:rPr>
          <w:rFonts w:ascii="新細明體" w:eastAsia="新細明體" w:hAnsi="新細明體"/>
          <w:color w:val="000000"/>
          <w:szCs w:val="24"/>
          <w:shd w:val="clear" w:color="auto" w:fill="FFFFFF"/>
        </w:rPr>
      </w:pPr>
      <w:r>
        <w:rPr>
          <w:rFonts w:ascii="新細明體" w:eastAsia="新細明體" w:hAnsi="新細明體" w:cs="新細明體" w:hint="eastAsia"/>
          <w:lang w:eastAsia="zh-TW"/>
        </w:rPr>
        <w:t xml:space="preserve">     </w:t>
      </w:r>
      <w:r>
        <w:rPr>
          <w:rFonts w:ascii="新細明體" w:eastAsia="新細明體" w:hAnsi="新細明體" w:cs="新細明體" w:hint="eastAsia"/>
        </w:rPr>
        <w:t>。</w:t>
      </w:r>
      <w:r w:rsidRPr="00EA0352">
        <w:rPr>
          <w:rFonts w:ascii="新細明體" w:eastAsia="新細明體" w:hAnsi="新細明體"/>
          <w:color w:val="000000"/>
          <w:szCs w:val="24"/>
          <w:shd w:val="clear" w:color="auto" w:fill="FFFFFF"/>
        </w:rPr>
        <w:t>台中火車站下車</w:t>
      </w:r>
    </w:p>
    <w:p w14:paraId="52CF882F" w14:textId="77777777" w:rsidR="00456A4F" w:rsidRPr="00C564D9" w:rsidRDefault="00456A4F" w:rsidP="00456A4F">
      <w:pPr>
        <w:pStyle w:val="a4"/>
        <w:numPr>
          <w:ilvl w:val="0"/>
          <w:numId w:val="2"/>
        </w:numPr>
        <w:rPr>
          <w:rFonts w:ascii="新細明體" w:eastAsia="新細明體" w:hAnsi="新細明體"/>
          <w:color w:val="000000"/>
          <w:szCs w:val="24"/>
          <w:shd w:val="clear" w:color="auto" w:fill="FFFFFF"/>
          <w:lang w:eastAsia="zh-TW"/>
        </w:rPr>
      </w:pPr>
      <w:r w:rsidRPr="00C564D9">
        <w:rPr>
          <w:rFonts w:ascii="新細明體" w:eastAsia="新細明體" w:hAnsi="新細明體"/>
          <w:color w:val="000000"/>
          <w:szCs w:val="24"/>
          <w:shd w:val="clear" w:color="auto" w:fill="FFFFFF"/>
          <w:lang w:eastAsia="zh-TW"/>
        </w:rPr>
        <w:t>至建國路(火車站前)搭</w:t>
      </w:r>
      <w:r w:rsidR="0077180F">
        <w:fldChar w:fldCharType="begin"/>
      </w:r>
      <w:r w:rsidR="0077180F">
        <w:instrText xml:space="preserve"> HYPERLINK "http://www.g-bus.com.tw/" \t "_blank" </w:instrText>
      </w:r>
      <w:r w:rsidR="0077180F">
        <w:fldChar w:fldCharType="separate"/>
      </w:r>
      <w:r w:rsidRPr="00C564D9">
        <w:rPr>
          <w:rStyle w:val="a9"/>
          <w:rFonts w:ascii="新細明體" w:eastAsia="新細明體" w:hAnsi="新細明體"/>
          <w:color w:val="185384"/>
          <w:szCs w:val="24"/>
          <w:bdr w:val="none" w:sz="0" w:space="0" w:color="auto" w:frame="1"/>
          <w:shd w:val="clear" w:color="auto" w:fill="FFFFFF"/>
          <w:lang w:eastAsia="zh-TW"/>
        </w:rPr>
        <w:t>巨業客運</w:t>
      </w:r>
      <w:r w:rsidR="0077180F">
        <w:rPr>
          <w:rStyle w:val="a9"/>
          <w:rFonts w:ascii="新細明體" w:eastAsia="新細明體" w:hAnsi="新細明體"/>
          <w:color w:val="185384"/>
          <w:szCs w:val="24"/>
          <w:bdr w:val="none" w:sz="0" w:space="0" w:color="auto" w:frame="1"/>
          <w:shd w:val="clear" w:color="auto" w:fill="FFFFFF"/>
          <w:lang w:eastAsia="zh-TW"/>
        </w:rPr>
        <w:fldChar w:fldCharType="end"/>
      </w:r>
      <w:r w:rsidRPr="00C564D9">
        <w:rPr>
          <w:rFonts w:ascii="新細明體" w:eastAsia="新細明體" w:hAnsi="新細明體"/>
          <w:color w:val="000000"/>
          <w:szCs w:val="24"/>
          <w:shd w:val="clear" w:color="auto" w:fill="FFFFFF"/>
          <w:lang w:eastAsia="zh-TW"/>
        </w:rPr>
        <w:t>往海線，【</w:t>
      </w:r>
      <w:r w:rsidR="0077180F">
        <w:fldChar w:fldCharType="begin"/>
      </w:r>
      <w:r w:rsidR="0077180F">
        <w:instrText xml:space="preserve"> HYPERLINK "http://www.g-bus.com.tw/geya/routefile/305.jpg" \t "_blank" </w:instrText>
      </w:r>
      <w:r w:rsidR="0077180F">
        <w:fldChar w:fldCharType="separate"/>
      </w:r>
      <w:r w:rsidRPr="00C564D9">
        <w:rPr>
          <w:rStyle w:val="a9"/>
          <w:rFonts w:ascii="新細明體" w:eastAsia="新細明體" w:hAnsi="新細明體"/>
          <w:color w:val="185384"/>
          <w:szCs w:val="24"/>
          <w:bdr w:val="none" w:sz="0" w:space="0" w:color="auto" w:frame="1"/>
          <w:shd w:val="clear" w:color="auto" w:fill="FFFFFF"/>
          <w:lang w:eastAsia="zh-TW"/>
        </w:rPr>
        <w:t>大甲-鹿寮-台中</w:t>
      </w:r>
      <w:r w:rsidR="0077180F">
        <w:rPr>
          <w:rStyle w:val="a9"/>
          <w:rFonts w:ascii="新細明體" w:eastAsia="新細明體" w:hAnsi="新細明體"/>
          <w:color w:val="185384"/>
          <w:szCs w:val="24"/>
          <w:bdr w:val="none" w:sz="0" w:space="0" w:color="auto" w:frame="1"/>
          <w:shd w:val="clear" w:color="auto" w:fill="FFFFFF"/>
          <w:lang w:eastAsia="zh-TW"/>
        </w:rPr>
        <w:fldChar w:fldCharType="end"/>
      </w:r>
      <w:r w:rsidRPr="00C564D9">
        <w:rPr>
          <w:rFonts w:ascii="新細明體" w:eastAsia="新細明體" w:hAnsi="新細明體"/>
          <w:color w:val="000000"/>
          <w:szCs w:val="24"/>
          <w:shd w:val="clear" w:color="auto" w:fill="FFFFFF"/>
          <w:lang w:eastAsia="zh-TW"/>
        </w:rPr>
        <w:t>】、【</w:t>
      </w:r>
      <w:r w:rsidR="0077180F">
        <w:fldChar w:fldCharType="begin"/>
      </w:r>
      <w:r w:rsidR="0077180F">
        <w:instrText xml:space="preserve"> HYPERLINK "http://www.g-bus.com.tw/geya/routefile/306.jpg" \t "_blank" </w:instrText>
      </w:r>
      <w:r w:rsidR="0077180F">
        <w:fldChar w:fldCharType="separate"/>
      </w:r>
      <w:r w:rsidRPr="00C564D9">
        <w:rPr>
          <w:rStyle w:val="a9"/>
          <w:rFonts w:ascii="新細明體" w:eastAsia="新細明體" w:hAnsi="新細明體"/>
          <w:color w:val="185384"/>
          <w:szCs w:val="24"/>
          <w:bdr w:val="none" w:sz="0" w:space="0" w:color="auto" w:frame="1"/>
          <w:shd w:val="clear" w:color="auto" w:fill="FFFFFF"/>
          <w:lang w:eastAsia="zh-TW"/>
        </w:rPr>
        <w:t>清水-梧棲-台中</w:t>
      </w:r>
      <w:r w:rsidR="0077180F">
        <w:rPr>
          <w:rStyle w:val="a9"/>
          <w:rFonts w:ascii="新細明體" w:eastAsia="新細明體" w:hAnsi="新細明體"/>
          <w:color w:val="185384"/>
          <w:szCs w:val="24"/>
          <w:bdr w:val="none" w:sz="0" w:space="0" w:color="auto" w:frame="1"/>
          <w:shd w:val="clear" w:color="auto" w:fill="FFFFFF"/>
          <w:lang w:eastAsia="zh-TW"/>
        </w:rPr>
        <w:fldChar w:fldCharType="end"/>
      </w:r>
      <w:r w:rsidRPr="00C564D9">
        <w:rPr>
          <w:rFonts w:ascii="新細明體" w:eastAsia="新細明體" w:hAnsi="新細明體"/>
          <w:color w:val="000000"/>
          <w:szCs w:val="24"/>
          <w:shd w:val="clear" w:color="auto" w:fill="FFFFFF"/>
          <w:lang w:eastAsia="zh-TW"/>
        </w:rPr>
        <w:t>】</w:t>
      </w:r>
    </w:p>
    <w:p w14:paraId="7EA85394" w14:textId="77777777" w:rsidR="00456A4F" w:rsidRPr="00C564D9" w:rsidRDefault="0077180F" w:rsidP="00456A4F">
      <w:pPr>
        <w:pStyle w:val="a4"/>
        <w:numPr>
          <w:ilvl w:val="0"/>
          <w:numId w:val="2"/>
        </w:numPr>
        <w:rPr>
          <w:rFonts w:ascii="新細明體" w:eastAsia="新細明體" w:hAnsi="新細明體"/>
          <w:color w:val="000000"/>
          <w:szCs w:val="24"/>
          <w:shd w:val="clear" w:color="auto" w:fill="FFFFFF"/>
          <w:lang w:eastAsia="zh-TW"/>
        </w:rPr>
      </w:pPr>
      <w:r>
        <w:fldChar w:fldCharType="begin"/>
      </w:r>
      <w:r>
        <w:instrText xml:space="preserve"> HYPERLINK "http://60.2</w:instrText>
      </w:r>
      <w:r>
        <w:instrText xml:space="preserve">49.10.173/1.php" \t "_blank" </w:instrText>
      </w:r>
      <w:r>
        <w:fldChar w:fldCharType="separate"/>
      </w:r>
      <w:r w:rsidR="00456A4F" w:rsidRPr="00EA0352">
        <w:rPr>
          <w:rStyle w:val="a9"/>
          <w:rFonts w:ascii="新細明體" w:eastAsia="新細明體" w:hAnsi="新細明體"/>
          <w:color w:val="CC0000"/>
          <w:szCs w:val="24"/>
          <w:bdr w:val="none" w:sz="0" w:space="0" w:color="auto" w:frame="1"/>
          <w:shd w:val="clear" w:color="auto" w:fill="FFFFFF"/>
          <w:lang w:eastAsia="zh-TW"/>
        </w:rPr>
        <w:t>台中客運</w:t>
      </w:r>
      <w:r>
        <w:rPr>
          <w:rStyle w:val="a9"/>
          <w:rFonts w:ascii="新細明體" w:eastAsia="新細明體" w:hAnsi="新細明體"/>
          <w:color w:val="CC0000"/>
          <w:szCs w:val="24"/>
          <w:bdr w:val="none" w:sz="0" w:space="0" w:color="auto" w:frame="1"/>
          <w:shd w:val="clear" w:color="auto" w:fill="FFFFFF"/>
          <w:lang w:eastAsia="zh-TW"/>
        </w:rPr>
        <w:fldChar w:fldCharType="end"/>
      </w:r>
      <w:r w:rsidR="00456A4F" w:rsidRPr="00EA0352">
        <w:rPr>
          <w:rFonts w:ascii="新細明體" w:eastAsia="新細明體" w:hAnsi="新細明體"/>
          <w:color w:val="000000"/>
          <w:szCs w:val="24"/>
          <w:shd w:val="clear" w:color="auto" w:fill="FFFFFF"/>
          <w:lang w:eastAsia="zh-TW"/>
        </w:rPr>
        <w:t>60號【</w:t>
      </w:r>
      <w:r>
        <w:fldChar w:fldCharType="begin"/>
      </w:r>
      <w:r>
        <w:instrText xml:space="preserve"> HYPERLINK "http://60.249.10.173/image/lineimage.php?imagetest=60" \t "_blank" </w:instrText>
      </w:r>
      <w:r>
        <w:fldChar w:fldCharType="separate"/>
      </w:r>
      <w:r w:rsidR="00456A4F" w:rsidRPr="00EA0352">
        <w:rPr>
          <w:rStyle w:val="a9"/>
          <w:rFonts w:ascii="新細明體" w:eastAsia="新細明體" w:hAnsi="新細明體"/>
          <w:color w:val="185384"/>
          <w:szCs w:val="24"/>
          <w:bdr w:val="none" w:sz="0" w:space="0" w:color="auto" w:frame="1"/>
          <w:shd w:val="clear" w:color="auto" w:fill="FFFFFF"/>
          <w:lang w:eastAsia="zh-TW"/>
        </w:rPr>
        <w:t>臺中榮總-大智公園</w:t>
      </w:r>
      <w:r>
        <w:rPr>
          <w:rStyle w:val="a9"/>
          <w:rFonts w:ascii="新細明體" w:eastAsia="新細明體" w:hAnsi="新細明體"/>
          <w:color w:val="185384"/>
          <w:szCs w:val="24"/>
          <w:bdr w:val="none" w:sz="0" w:space="0" w:color="auto" w:frame="1"/>
          <w:shd w:val="clear" w:color="auto" w:fill="FFFFFF"/>
          <w:lang w:eastAsia="zh-TW"/>
        </w:rPr>
        <w:fldChar w:fldCharType="end"/>
      </w:r>
      <w:r w:rsidR="00456A4F" w:rsidRPr="00EA0352">
        <w:rPr>
          <w:rFonts w:ascii="新細明體" w:eastAsia="新細明體" w:hAnsi="新細明體"/>
          <w:color w:val="000000"/>
          <w:szCs w:val="24"/>
          <w:shd w:val="clear" w:color="auto" w:fill="FFFFFF"/>
          <w:lang w:eastAsia="zh-TW"/>
        </w:rPr>
        <w:t>】、88號【</w:t>
      </w:r>
      <w:r>
        <w:fldChar w:fldCharType="begin"/>
      </w:r>
      <w:r>
        <w:instrText xml:space="preserve"> HYPERLINK "http://60.249.10.173/image/lineimage.php?imagetest=88" \t "_blank" </w:instrText>
      </w:r>
      <w:r>
        <w:fldChar w:fldCharType="separate"/>
      </w:r>
      <w:r w:rsidR="00456A4F" w:rsidRPr="00EA0352">
        <w:rPr>
          <w:rStyle w:val="a9"/>
          <w:rFonts w:ascii="新細明體" w:eastAsia="新細明體" w:hAnsi="新細明體"/>
          <w:color w:val="185384"/>
          <w:szCs w:val="24"/>
          <w:bdr w:val="none" w:sz="0" w:space="0" w:color="auto" w:frame="1"/>
          <w:shd w:val="clear" w:color="auto" w:fill="FFFFFF"/>
          <w:lang w:eastAsia="zh-TW"/>
        </w:rPr>
        <w:t>新民高中-沙鹿</w:t>
      </w:r>
      <w:r>
        <w:rPr>
          <w:rStyle w:val="a9"/>
          <w:rFonts w:ascii="新細明體" w:eastAsia="新細明體" w:hAnsi="新細明體"/>
          <w:color w:val="185384"/>
          <w:szCs w:val="24"/>
          <w:bdr w:val="none" w:sz="0" w:space="0" w:color="auto" w:frame="1"/>
          <w:shd w:val="clear" w:color="auto" w:fill="FFFFFF"/>
          <w:lang w:eastAsia="zh-TW"/>
        </w:rPr>
        <w:fldChar w:fldCharType="end"/>
      </w:r>
      <w:r w:rsidR="00456A4F" w:rsidRPr="00EA0352">
        <w:rPr>
          <w:rFonts w:ascii="新細明體" w:eastAsia="新細明體" w:hAnsi="新細明體"/>
          <w:color w:val="000000"/>
          <w:szCs w:val="24"/>
          <w:shd w:val="clear" w:color="auto" w:fill="FFFFFF"/>
          <w:lang w:eastAsia="zh-TW"/>
        </w:rPr>
        <w:t>】、106號【</w:t>
      </w:r>
      <w:r>
        <w:fldChar w:fldCharType="begin"/>
      </w:r>
      <w:r>
        <w:instrText xml:space="preserve"> HYPERLINK "http://60.249.10.173/image/lineimage.php?imagetest=106" \t "_blank" </w:instrText>
      </w:r>
      <w:r>
        <w:fldChar w:fldCharType="separate"/>
      </w:r>
      <w:r w:rsidR="00456A4F" w:rsidRPr="00EA0352">
        <w:rPr>
          <w:rStyle w:val="a9"/>
          <w:rFonts w:ascii="新細明體" w:eastAsia="新細明體" w:hAnsi="新細明體"/>
          <w:color w:val="185384"/>
          <w:szCs w:val="24"/>
          <w:bdr w:val="none" w:sz="0" w:space="0" w:color="auto" w:frame="1"/>
          <w:shd w:val="clear" w:color="auto" w:fill="FFFFFF"/>
          <w:lang w:eastAsia="zh-TW"/>
        </w:rPr>
        <w:t>台中車站-監理所</w:t>
      </w:r>
      <w:r>
        <w:rPr>
          <w:rStyle w:val="a9"/>
          <w:rFonts w:ascii="新細明體" w:eastAsia="新細明體" w:hAnsi="新細明體"/>
          <w:color w:val="185384"/>
          <w:szCs w:val="24"/>
          <w:bdr w:val="none" w:sz="0" w:space="0" w:color="auto" w:frame="1"/>
          <w:shd w:val="clear" w:color="auto" w:fill="FFFFFF"/>
          <w:lang w:eastAsia="zh-TW"/>
        </w:rPr>
        <w:fldChar w:fldCharType="end"/>
      </w:r>
      <w:r w:rsidR="00456A4F" w:rsidRPr="00EA0352">
        <w:rPr>
          <w:rFonts w:ascii="新細明體" w:eastAsia="新細明體" w:hAnsi="新細明體"/>
          <w:color w:val="000000"/>
          <w:szCs w:val="24"/>
          <w:shd w:val="clear" w:color="auto" w:fill="FFFFFF"/>
          <w:lang w:eastAsia="zh-TW"/>
        </w:rPr>
        <w:t>】及147號【</w:t>
      </w:r>
      <w:r>
        <w:fldChar w:fldCharType="begin"/>
      </w:r>
      <w:r>
        <w:instrText xml:space="preserve"> HYPERLINK "http://60.249.10.173/image/lineimage.php?imagetest=147" \t "_blank" </w:instrText>
      </w:r>
      <w:r>
        <w:fldChar w:fldCharType="separate"/>
      </w:r>
      <w:r w:rsidR="00456A4F" w:rsidRPr="00EA0352">
        <w:rPr>
          <w:rStyle w:val="a9"/>
          <w:rFonts w:ascii="新細明體" w:eastAsia="新細明體" w:hAnsi="新細明體"/>
          <w:color w:val="185384"/>
          <w:szCs w:val="24"/>
          <w:bdr w:val="none" w:sz="0" w:space="0" w:color="auto" w:frame="1"/>
          <w:shd w:val="clear" w:color="auto" w:fill="FFFFFF"/>
          <w:lang w:eastAsia="zh-TW"/>
        </w:rPr>
        <w:t>台中車站-大肚火車站</w:t>
      </w:r>
      <w:r>
        <w:rPr>
          <w:rStyle w:val="a9"/>
          <w:rFonts w:ascii="新細明體" w:eastAsia="新細明體" w:hAnsi="新細明體"/>
          <w:color w:val="185384"/>
          <w:szCs w:val="24"/>
          <w:bdr w:val="none" w:sz="0" w:space="0" w:color="auto" w:frame="1"/>
          <w:shd w:val="clear" w:color="auto" w:fill="FFFFFF"/>
          <w:lang w:eastAsia="zh-TW"/>
        </w:rPr>
        <w:fldChar w:fldCharType="end"/>
      </w:r>
      <w:r w:rsidR="00456A4F" w:rsidRPr="00EA0352">
        <w:rPr>
          <w:rFonts w:ascii="新細明體" w:eastAsia="新細明體" w:hAnsi="新細明體"/>
          <w:color w:val="000000"/>
          <w:szCs w:val="24"/>
          <w:shd w:val="clear" w:color="auto" w:fill="FFFFFF"/>
          <w:lang w:eastAsia="zh-TW"/>
        </w:rPr>
        <w:t>】</w:t>
      </w:r>
    </w:p>
    <w:p w14:paraId="1A9B532C" w14:textId="77777777" w:rsidR="00456A4F" w:rsidRDefault="00456A4F" w:rsidP="00456A4F">
      <w:pPr>
        <w:rPr>
          <w:rFonts w:ascii="新細明體" w:eastAsia="新細明體" w:hAnsi="新細明體"/>
          <w:color w:val="000000"/>
          <w:szCs w:val="24"/>
          <w:shd w:val="clear" w:color="auto" w:fill="FFFFFF"/>
          <w:lang w:eastAsia="zh-TW"/>
        </w:rPr>
      </w:pPr>
      <w:r>
        <w:rPr>
          <w:rFonts w:ascii="新細明體" w:eastAsia="新細明體" w:hAnsi="新細明體" w:hint="eastAsia"/>
          <w:color w:val="000000"/>
          <w:szCs w:val="24"/>
          <w:shd w:val="clear" w:color="auto" w:fill="FFFFFF"/>
          <w:lang w:eastAsia="zh-TW"/>
        </w:rPr>
        <w:t xml:space="preserve">     。</w:t>
      </w:r>
      <w:r w:rsidRPr="00EA0352">
        <w:rPr>
          <w:rFonts w:ascii="新細明體" w:eastAsia="新細明體" w:hAnsi="新細明體"/>
          <w:color w:val="000000"/>
          <w:szCs w:val="24"/>
          <w:shd w:val="clear" w:color="auto" w:fill="FFFFFF"/>
          <w:lang w:eastAsia="zh-TW"/>
        </w:rPr>
        <w:t>沙鹿火車站下車：</w:t>
      </w:r>
    </w:p>
    <w:p w14:paraId="53D282F2" w14:textId="77777777" w:rsidR="00456A4F" w:rsidRPr="00071F26" w:rsidRDefault="00456A4F" w:rsidP="00456A4F">
      <w:pPr>
        <w:rPr>
          <w:rFonts w:ascii="新細明體" w:eastAsia="新細明體" w:hAnsi="新細明體"/>
          <w:color w:val="000000"/>
          <w:szCs w:val="24"/>
          <w:shd w:val="clear" w:color="auto" w:fill="FFFFFF"/>
          <w:lang w:eastAsia="zh-TW"/>
        </w:rPr>
      </w:pPr>
      <w:r>
        <w:rPr>
          <w:rFonts w:ascii="新細明體" w:eastAsia="新細明體" w:hAnsi="新細明體" w:hint="eastAsia"/>
          <w:color w:val="000000"/>
          <w:szCs w:val="24"/>
          <w:shd w:val="clear" w:color="auto" w:fill="FFFFFF"/>
          <w:lang w:eastAsia="zh-TW"/>
        </w:rPr>
        <w:t xml:space="preserve">       </w:t>
      </w:r>
      <w:r w:rsidRPr="00EA0352">
        <w:rPr>
          <w:rFonts w:ascii="新細明體" w:eastAsia="新細明體" w:hAnsi="新細明體"/>
          <w:color w:val="000000"/>
          <w:szCs w:val="24"/>
          <w:shd w:val="clear" w:color="auto" w:fill="FFFFFF"/>
          <w:lang w:eastAsia="zh-TW"/>
        </w:rPr>
        <w:t>可搭</w:t>
      </w:r>
      <w:r w:rsidR="0077180F">
        <w:fldChar w:fldCharType="begin"/>
      </w:r>
      <w:r w:rsidR="0077180F">
        <w:instrText xml:space="preserve"> HYPERLINK "http://www.g-bus.com.tw/" \t "_blank" </w:instrText>
      </w:r>
      <w:r w:rsidR="0077180F">
        <w:fldChar w:fldCharType="separate"/>
      </w:r>
      <w:r w:rsidRPr="00EA0352">
        <w:rPr>
          <w:rStyle w:val="a9"/>
          <w:rFonts w:ascii="新細明體" w:eastAsia="新細明體" w:hAnsi="新細明體"/>
          <w:color w:val="185384"/>
          <w:szCs w:val="24"/>
          <w:bdr w:val="none" w:sz="0" w:space="0" w:color="auto" w:frame="1"/>
          <w:shd w:val="clear" w:color="auto" w:fill="FFFFFF"/>
          <w:lang w:eastAsia="zh-TW"/>
        </w:rPr>
        <w:t>巨業客運</w:t>
      </w:r>
      <w:r w:rsidR="0077180F">
        <w:rPr>
          <w:rStyle w:val="a9"/>
          <w:rFonts w:ascii="新細明體" w:eastAsia="新細明體" w:hAnsi="新細明體"/>
          <w:color w:val="185384"/>
          <w:szCs w:val="24"/>
          <w:bdr w:val="none" w:sz="0" w:space="0" w:color="auto" w:frame="1"/>
          <w:shd w:val="clear" w:color="auto" w:fill="FFFFFF"/>
          <w:lang w:eastAsia="zh-TW"/>
        </w:rPr>
        <w:fldChar w:fldCharType="end"/>
      </w:r>
      <w:r w:rsidRPr="00EA0352">
        <w:rPr>
          <w:rFonts w:ascii="新細明體" w:eastAsia="新細明體" w:hAnsi="新細明體"/>
          <w:color w:val="000000"/>
          <w:szCs w:val="24"/>
          <w:shd w:val="clear" w:color="auto" w:fill="FFFFFF"/>
          <w:lang w:eastAsia="zh-TW"/>
        </w:rPr>
        <w:t>往台中市區的公車，【</w:t>
      </w:r>
      <w:r w:rsidR="0077180F">
        <w:fldChar w:fldCharType="begin"/>
      </w:r>
      <w:r w:rsidR="0077180F">
        <w:instrText xml:space="preserve"> HYPERLINK "http://www.g-bus.com.tw/geya/routefile/305.jpg" \t "_blank" </w:instrText>
      </w:r>
      <w:r w:rsidR="0077180F">
        <w:fldChar w:fldCharType="separate"/>
      </w:r>
      <w:r w:rsidRPr="00EA0352">
        <w:rPr>
          <w:rStyle w:val="a9"/>
          <w:rFonts w:ascii="新細明體" w:eastAsia="新細明體" w:hAnsi="新細明體"/>
          <w:color w:val="185384"/>
          <w:szCs w:val="24"/>
          <w:bdr w:val="none" w:sz="0" w:space="0" w:color="auto" w:frame="1"/>
          <w:shd w:val="clear" w:color="auto" w:fill="FFFFFF"/>
          <w:lang w:eastAsia="zh-TW"/>
        </w:rPr>
        <w:t>大甲-鹿寮-台中</w:t>
      </w:r>
      <w:r w:rsidR="0077180F">
        <w:rPr>
          <w:rStyle w:val="a9"/>
          <w:rFonts w:ascii="新細明體" w:eastAsia="新細明體" w:hAnsi="新細明體"/>
          <w:color w:val="185384"/>
          <w:szCs w:val="24"/>
          <w:bdr w:val="none" w:sz="0" w:space="0" w:color="auto" w:frame="1"/>
          <w:shd w:val="clear" w:color="auto" w:fill="FFFFFF"/>
          <w:lang w:eastAsia="zh-TW"/>
        </w:rPr>
        <w:fldChar w:fldCharType="end"/>
      </w:r>
      <w:r w:rsidRPr="00EA0352">
        <w:rPr>
          <w:rFonts w:ascii="新細明體" w:eastAsia="新細明體" w:hAnsi="新細明體"/>
          <w:color w:val="000000"/>
          <w:szCs w:val="24"/>
          <w:shd w:val="clear" w:color="auto" w:fill="FFFFFF"/>
          <w:lang w:eastAsia="zh-TW"/>
        </w:rPr>
        <w:t>】、【</w:t>
      </w:r>
      <w:r w:rsidR="0077180F">
        <w:fldChar w:fldCharType="begin"/>
      </w:r>
      <w:r w:rsidR="0077180F">
        <w:instrText xml:space="preserve"> HYPERLINK "http://www.g-bus.com.tw/geya/routefile/306.jpg" \t "_blank" </w:instrText>
      </w:r>
      <w:r w:rsidR="0077180F">
        <w:fldChar w:fldCharType="separate"/>
      </w:r>
      <w:r w:rsidRPr="00EA0352">
        <w:rPr>
          <w:rStyle w:val="a9"/>
          <w:rFonts w:ascii="新細明體" w:eastAsia="新細明體" w:hAnsi="新細明體"/>
          <w:color w:val="185384"/>
          <w:szCs w:val="24"/>
          <w:bdr w:val="none" w:sz="0" w:space="0" w:color="auto" w:frame="1"/>
          <w:shd w:val="clear" w:color="auto" w:fill="FFFFFF"/>
          <w:lang w:eastAsia="zh-TW"/>
        </w:rPr>
        <w:t>清水-梧棲-台中</w:t>
      </w:r>
      <w:r w:rsidR="0077180F">
        <w:rPr>
          <w:rStyle w:val="a9"/>
          <w:rFonts w:ascii="新細明體" w:eastAsia="新細明體" w:hAnsi="新細明體"/>
          <w:color w:val="185384"/>
          <w:szCs w:val="24"/>
          <w:bdr w:val="none" w:sz="0" w:space="0" w:color="auto" w:frame="1"/>
          <w:shd w:val="clear" w:color="auto" w:fill="FFFFFF"/>
          <w:lang w:eastAsia="zh-TW"/>
        </w:rPr>
        <w:fldChar w:fldCharType="end"/>
      </w:r>
      <w:r w:rsidRPr="00EA0352">
        <w:rPr>
          <w:rFonts w:ascii="新細明體" w:eastAsia="新細明體" w:hAnsi="新細明體"/>
          <w:color w:val="000000"/>
          <w:szCs w:val="24"/>
          <w:shd w:val="clear" w:color="auto" w:fill="FFFFFF"/>
          <w:lang w:eastAsia="zh-TW"/>
        </w:rPr>
        <w:t>】。</w:t>
      </w:r>
    </w:p>
    <w:p w14:paraId="4DF64E16" w14:textId="77777777" w:rsidR="00456A4F" w:rsidRDefault="00456A4F" w:rsidP="00456A4F">
      <w:pPr>
        <w:rPr>
          <w:rFonts w:ascii="新細明體" w:eastAsia="新細明體" w:hAnsi="新細明體"/>
          <w:color w:val="000000"/>
          <w:szCs w:val="24"/>
          <w:shd w:val="clear" w:color="auto" w:fill="FFFFFF"/>
          <w:lang w:eastAsia="zh-TW"/>
        </w:rPr>
      </w:pPr>
      <w:r>
        <w:rPr>
          <w:rFonts w:ascii="新細明體" w:eastAsia="新細明體" w:hAnsi="新細明體" w:hint="eastAsia"/>
          <w:color w:val="000000"/>
          <w:szCs w:val="24"/>
          <w:shd w:val="clear" w:color="auto" w:fill="FFFFFF"/>
          <w:lang w:eastAsia="zh-TW"/>
        </w:rPr>
        <w:t xml:space="preserve">   3. 如何由高鐵台中站到臺中榮總</w:t>
      </w:r>
    </w:p>
    <w:p w14:paraId="7D1E8977" w14:textId="77777777" w:rsidR="00456A4F" w:rsidRPr="00071F26" w:rsidRDefault="00456A4F" w:rsidP="00456A4F">
      <w:pPr>
        <w:rPr>
          <w:rFonts w:ascii="新細明體" w:eastAsia="新細明體" w:hAnsi="新細明體"/>
          <w:b/>
          <w:lang w:eastAsia="zh-TW"/>
        </w:rPr>
      </w:pPr>
      <w:r>
        <w:rPr>
          <w:rFonts w:ascii="新細明體" w:eastAsia="新細明體" w:hAnsi="新細明體" w:hint="eastAsia"/>
          <w:color w:val="000000"/>
          <w:szCs w:val="24"/>
          <w:shd w:val="clear" w:color="auto" w:fill="FFFFFF"/>
          <w:lang w:eastAsia="zh-TW"/>
        </w:rPr>
        <w:t xml:space="preserve">     。</w:t>
      </w:r>
      <w:r w:rsidRPr="00EA0352">
        <w:rPr>
          <w:rFonts w:ascii="新細明體" w:eastAsia="新細明體" w:hAnsi="新細明體" w:hint="eastAsia"/>
          <w:szCs w:val="24"/>
          <w:lang w:eastAsia="zh-TW"/>
        </w:rPr>
        <w:t>高鐵快捷公車161約10-20分鐘一班，請至台中榮總站下車</w:t>
      </w:r>
    </w:p>
    <w:p w14:paraId="178C9484" w14:textId="77777777" w:rsidR="00456A4F" w:rsidRPr="00EA0352" w:rsidRDefault="00456A4F" w:rsidP="00456A4F">
      <w:pPr>
        <w:widowControl/>
        <w:rPr>
          <w:rFonts w:ascii="新細明體" w:eastAsia="新細明體" w:hAnsi="新細明體"/>
          <w:szCs w:val="24"/>
          <w:lang w:eastAsia="zh-TW"/>
        </w:rPr>
      </w:pPr>
      <w:r>
        <w:rPr>
          <w:rFonts w:ascii="新細明體" w:eastAsia="新細明體" w:hAnsi="新細明體" w:cs="新細明體" w:hint="eastAsia"/>
          <w:szCs w:val="24"/>
          <w:lang w:eastAsia="zh-TW"/>
        </w:rPr>
        <w:t xml:space="preserve">   4. </w:t>
      </w:r>
      <w:r w:rsidRPr="00EA0352">
        <w:rPr>
          <w:rFonts w:ascii="新細明體" w:eastAsia="新細明體" w:hAnsi="新細明體" w:hint="eastAsia"/>
          <w:szCs w:val="24"/>
          <w:lang w:eastAsia="zh-TW"/>
        </w:rPr>
        <w:t>詳細交通方式請上網查詢：</w:t>
      </w:r>
    </w:p>
    <w:p w14:paraId="072A5037" w14:textId="77777777" w:rsidR="00456A4F" w:rsidRPr="00EA0352" w:rsidRDefault="00456A4F" w:rsidP="00456A4F">
      <w:pPr>
        <w:widowControl/>
        <w:rPr>
          <w:rFonts w:ascii="新細明體" w:eastAsia="新細明體" w:hAnsi="新細明體" w:cs="新細明體"/>
          <w:szCs w:val="24"/>
        </w:rPr>
      </w:pPr>
      <w:r w:rsidRPr="00EA0352">
        <w:rPr>
          <w:rFonts w:ascii="新細明體" w:eastAsia="新細明體" w:hAnsi="新細明體" w:hint="eastAsia"/>
          <w:szCs w:val="24"/>
          <w:lang w:eastAsia="zh-TW"/>
        </w:rPr>
        <w:t xml:space="preserve">      </w:t>
      </w:r>
      <w:hyperlink r:id="rId13" w:history="1">
        <w:r w:rsidRPr="00EA0352">
          <w:rPr>
            <w:rStyle w:val="a9"/>
            <w:rFonts w:ascii="新細明體" w:eastAsia="新細明體" w:hAnsi="新細明體"/>
            <w:szCs w:val="24"/>
          </w:rPr>
          <w:t>http://www.vghtc.gov.tw/GipOpenWeb/wSite/ct?xItem=52721&amp;ctNode=258&amp;mp=1</w:t>
        </w:r>
      </w:hyperlink>
    </w:p>
    <w:p w14:paraId="7D5413A9" w14:textId="77777777" w:rsidR="00456A4F" w:rsidRPr="00AD4F29" w:rsidRDefault="00456A4F" w:rsidP="00456A4F">
      <w:pPr>
        <w:spacing w:line="220" w:lineRule="atLeast"/>
        <w:rPr>
          <w:szCs w:val="24"/>
        </w:rPr>
      </w:pPr>
    </w:p>
    <w:p w14:paraId="1D8337C1" w14:textId="77777777" w:rsidR="00456A4F" w:rsidRDefault="00456A4F" w:rsidP="00456A4F">
      <w:pPr>
        <w:spacing w:line="220" w:lineRule="atLeast"/>
        <w:rPr>
          <w:szCs w:val="24"/>
        </w:rPr>
      </w:pPr>
    </w:p>
    <w:p w14:paraId="4DFE963E" w14:textId="77777777" w:rsidR="00456A4F" w:rsidRPr="00456A4F" w:rsidRDefault="00456A4F" w:rsidP="00456A4F">
      <w:pPr>
        <w:pStyle w:val="a3"/>
        <w:spacing w:before="36"/>
        <w:ind w:left="1"/>
        <w:rPr>
          <w:rFonts w:ascii="Arial" w:cs="Arial"/>
          <w:lang w:eastAsia="zh-TW"/>
        </w:rPr>
      </w:pPr>
    </w:p>
    <w:p w14:paraId="3AD6AC07" w14:textId="77777777" w:rsidR="00456A4F" w:rsidRDefault="00456A4F" w:rsidP="0077180F">
      <w:pPr>
        <w:pStyle w:val="a3"/>
        <w:spacing w:before="36"/>
        <w:ind w:left="0"/>
        <w:rPr>
          <w:rFonts w:ascii="Arial" w:cs="Arial"/>
          <w:lang w:eastAsia="zh-TW"/>
        </w:rPr>
      </w:pPr>
      <w:bookmarkStart w:id="0" w:name="_GoBack"/>
      <w:bookmarkEnd w:id="0"/>
    </w:p>
    <w:sectPr w:rsidR="00456A4F" w:rsidSect="00781181">
      <w:headerReference w:type="default" r:id="rId14"/>
      <w:pgSz w:w="11900" w:h="16840"/>
      <w:pgMar w:top="1985" w:right="1077" w:bottom="567" w:left="1077" w:header="85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9D800" w14:textId="77777777" w:rsidR="00603983" w:rsidRDefault="00603983" w:rsidP="00DC5579">
      <w:r>
        <w:separator/>
      </w:r>
    </w:p>
  </w:endnote>
  <w:endnote w:type="continuationSeparator" w:id="0">
    <w:p w14:paraId="12A9A97A" w14:textId="77777777" w:rsidR="00603983" w:rsidRDefault="00603983" w:rsidP="00DC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華康隸書體W7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ECD69" w14:textId="77777777" w:rsidR="00603983" w:rsidRDefault="00603983" w:rsidP="00DC5579">
      <w:r>
        <w:separator/>
      </w:r>
    </w:p>
  </w:footnote>
  <w:footnote w:type="continuationSeparator" w:id="0">
    <w:p w14:paraId="54580BAA" w14:textId="77777777" w:rsidR="00603983" w:rsidRDefault="00603983" w:rsidP="00DC55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8FD51" w14:textId="77777777" w:rsidR="00603983" w:rsidRDefault="00603983" w:rsidP="00F611D5">
    <w:pPr>
      <w:spacing w:line="14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0A1D"/>
    <w:multiLevelType w:val="hybridMultilevel"/>
    <w:tmpl w:val="4E7C83D2"/>
    <w:lvl w:ilvl="0" w:tplc="666221C8">
      <w:start w:val="1"/>
      <w:numFmt w:val="decimal"/>
      <w:lvlText w:val="(%1)"/>
      <w:lvlJc w:val="left"/>
      <w:pPr>
        <w:ind w:left="12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79"/>
    <w:rsid w:val="00056092"/>
    <w:rsid w:val="000A0A3A"/>
    <w:rsid w:val="000E68FF"/>
    <w:rsid w:val="000F0C66"/>
    <w:rsid w:val="00115FDF"/>
    <w:rsid w:val="0017052C"/>
    <w:rsid w:val="001D4A68"/>
    <w:rsid w:val="001F7C98"/>
    <w:rsid w:val="00205989"/>
    <w:rsid w:val="00302D70"/>
    <w:rsid w:val="003F5EA8"/>
    <w:rsid w:val="00414AEF"/>
    <w:rsid w:val="00440DE6"/>
    <w:rsid w:val="00456A4F"/>
    <w:rsid w:val="004D73D5"/>
    <w:rsid w:val="005548E2"/>
    <w:rsid w:val="00560066"/>
    <w:rsid w:val="005B2C7D"/>
    <w:rsid w:val="00603983"/>
    <w:rsid w:val="007640FD"/>
    <w:rsid w:val="0077180F"/>
    <w:rsid w:val="00781181"/>
    <w:rsid w:val="008C4CC1"/>
    <w:rsid w:val="008E41B7"/>
    <w:rsid w:val="00936D1A"/>
    <w:rsid w:val="00A90DDE"/>
    <w:rsid w:val="00AB7105"/>
    <w:rsid w:val="00B17460"/>
    <w:rsid w:val="00B412ED"/>
    <w:rsid w:val="00C43902"/>
    <w:rsid w:val="00C43F34"/>
    <w:rsid w:val="00D23278"/>
    <w:rsid w:val="00DC5579"/>
    <w:rsid w:val="00E52E70"/>
    <w:rsid w:val="00E96177"/>
    <w:rsid w:val="00F611D5"/>
    <w:rsid w:val="00F701EC"/>
    <w:rsid w:val="00FF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strokecolor="none"/>
    </o:shapedefaults>
    <o:shapelayout v:ext="edit">
      <o:idmap v:ext="edit" data="2"/>
    </o:shapelayout>
  </w:shapeDefaults>
  <w:decimalSymbol w:val="."/>
  <w:listSeparator w:val=","/>
  <w14:docId w14:val="64784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5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55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5579"/>
    <w:pPr>
      <w:ind w:left="280"/>
    </w:pPr>
    <w:rPr>
      <w:rFonts w:ascii="新細明體" w:eastAsia="新細明體" w:hAnsi="新細明體"/>
      <w:sz w:val="24"/>
      <w:szCs w:val="24"/>
    </w:rPr>
  </w:style>
  <w:style w:type="paragraph" w:customStyle="1" w:styleId="11">
    <w:name w:val="標題 11"/>
    <w:basedOn w:val="a"/>
    <w:uiPriority w:val="1"/>
    <w:qFormat/>
    <w:rsid w:val="00DC5579"/>
    <w:pPr>
      <w:outlineLvl w:val="1"/>
    </w:pPr>
    <w:rPr>
      <w:rFonts w:ascii="新細明體" w:eastAsia="新細明體" w:hAnsi="新細明體"/>
      <w:b/>
      <w:bCs/>
      <w:sz w:val="31"/>
      <w:szCs w:val="31"/>
    </w:rPr>
  </w:style>
  <w:style w:type="paragraph" w:styleId="a4">
    <w:name w:val="List Paragraph"/>
    <w:basedOn w:val="a"/>
    <w:uiPriority w:val="34"/>
    <w:qFormat/>
    <w:rsid w:val="00DC5579"/>
  </w:style>
  <w:style w:type="paragraph" w:customStyle="1" w:styleId="TableParagraph">
    <w:name w:val="Table Paragraph"/>
    <w:basedOn w:val="a"/>
    <w:uiPriority w:val="1"/>
    <w:qFormat/>
    <w:rsid w:val="00DC5579"/>
  </w:style>
  <w:style w:type="paragraph" w:styleId="a5">
    <w:name w:val="Balloon Text"/>
    <w:basedOn w:val="a"/>
    <w:link w:val="Char"/>
    <w:uiPriority w:val="99"/>
    <w:semiHidden/>
    <w:unhideWhenUsed/>
    <w:rsid w:val="00F61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註解方塊文字 Char"/>
    <w:basedOn w:val="a0"/>
    <w:link w:val="a5"/>
    <w:uiPriority w:val="99"/>
    <w:semiHidden/>
    <w:rsid w:val="00F611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61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首 Char"/>
    <w:basedOn w:val="a0"/>
    <w:link w:val="a6"/>
    <w:uiPriority w:val="99"/>
    <w:rsid w:val="00F611D5"/>
    <w:rPr>
      <w:sz w:val="20"/>
      <w:szCs w:val="20"/>
    </w:rPr>
  </w:style>
  <w:style w:type="paragraph" w:styleId="a7">
    <w:name w:val="footer"/>
    <w:basedOn w:val="a"/>
    <w:link w:val="Char1"/>
    <w:uiPriority w:val="99"/>
    <w:unhideWhenUsed/>
    <w:rsid w:val="00F61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頁尾 Char"/>
    <w:basedOn w:val="a0"/>
    <w:link w:val="a7"/>
    <w:uiPriority w:val="99"/>
    <w:rsid w:val="00F611D5"/>
    <w:rPr>
      <w:sz w:val="20"/>
      <w:szCs w:val="20"/>
    </w:rPr>
  </w:style>
  <w:style w:type="table" w:styleId="a8">
    <w:name w:val="Table Grid"/>
    <w:basedOn w:val="a1"/>
    <w:rsid w:val="00456A4F"/>
    <w:rPr>
      <w:rFonts w:ascii="Times New Roman" w:eastAsia="新細明體" w:hAnsi="Times New Roman" w:cs="Times New Roman"/>
      <w:sz w:val="2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456A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5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55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5579"/>
    <w:pPr>
      <w:ind w:left="280"/>
    </w:pPr>
    <w:rPr>
      <w:rFonts w:ascii="新細明體" w:eastAsia="新細明體" w:hAnsi="新細明體"/>
      <w:sz w:val="24"/>
      <w:szCs w:val="24"/>
    </w:rPr>
  </w:style>
  <w:style w:type="paragraph" w:customStyle="1" w:styleId="11">
    <w:name w:val="標題 11"/>
    <w:basedOn w:val="a"/>
    <w:uiPriority w:val="1"/>
    <w:qFormat/>
    <w:rsid w:val="00DC5579"/>
    <w:pPr>
      <w:outlineLvl w:val="1"/>
    </w:pPr>
    <w:rPr>
      <w:rFonts w:ascii="新細明體" w:eastAsia="新細明體" w:hAnsi="新細明體"/>
      <w:b/>
      <w:bCs/>
      <w:sz w:val="31"/>
      <w:szCs w:val="31"/>
    </w:rPr>
  </w:style>
  <w:style w:type="paragraph" w:styleId="a4">
    <w:name w:val="List Paragraph"/>
    <w:basedOn w:val="a"/>
    <w:uiPriority w:val="34"/>
    <w:qFormat/>
    <w:rsid w:val="00DC5579"/>
  </w:style>
  <w:style w:type="paragraph" w:customStyle="1" w:styleId="TableParagraph">
    <w:name w:val="Table Paragraph"/>
    <w:basedOn w:val="a"/>
    <w:uiPriority w:val="1"/>
    <w:qFormat/>
    <w:rsid w:val="00DC5579"/>
  </w:style>
  <w:style w:type="paragraph" w:styleId="a5">
    <w:name w:val="Balloon Text"/>
    <w:basedOn w:val="a"/>
    <w:link w:val="Char"/>
    <w:uiPriority w:val="99"/>
    <w:semiHidden/>
    <w:unhideWhenUsed/>
    <w:rsid w:val="00F61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註解方塊文字 Char"/>
    <w:basedOn w:val="a0"/>
    <w:link w:val="a5"/>
    <w:uiPriority w:val="99"/>
    <w:semiHidden/>
    <w:rsid w:val="00F611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61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首 Char"/>
    <w:basedOn w:val="a0"/>
    <w:link w:val="a6"/>
    <w:uiPriority w:val="99"/>
    <w:rsid w:val="00F611D5"/>
    <w:rPr>
      <w:sz w:val="20"/>
      <w:szCs w:val="20"/>
    </w:rPr>
  </w:style>
  <w:style w:type="paragraph" w:styleId="a7">
    <w:name w:val="footer"/>
    <w:basedOn w:val="a"/>
    <w:link w:val="Char1"/>
    <w:uiPriority w:val="99"/>
    <w:unhideWhenUsed/>
    <w:rsid w:val="00F61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頁尾 Char"/>
    <w:basedOn w:val="a0"/>
    <w:link w:val="a7"/>
    <w:uiPriority w:val="99"/>
    <w:rsid w:val="00F611D5"/>
    <w:rPr>
      <w:sz w:val="20"/>
      <w:szCs w:val="20"/>
    </w:rPr>
  </w:style>
  <w:style w:type="table" w:styleId="a8">
    <w:name w:val="Table Grid"/>
    <w:basedOn w:val="a1"/>
    <w:rsid w:val="00456A4F"/>
    <w:rPr>
      <w:rFonts w:ascii="Times New Roman" w:eastAsia="新細明體" w:hAnsi="Times New Roman" w:cs="Times New Roman"/>
      <w:sz w:val="2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456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950180@ms.kmuh.org.tw" TargetMode="External"/><Relationship Id="rId12" Type="http://schemas.openxmlformats.org/officeDocument/2006/relationships/hyperlink" Target="file:///\\Hpserver\&#20849;&#29992;&#36039;&#26009;\Workshop\workshop%20for%20Mazor\1071104&#20013;&#27054;\maggie.lin@pinnaclemed.com.tw" TargetMode="External"/><Relationship Id="rId13" Type="http://schemas.openxmlformats.org/officeDocument/2006/relationships/hyperlink" Target="http://www.vghtc.gov.tw/GipOpenWeb/wSite/ct?xItem=52721&amp;ctNode=258&amp;mp=1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42EF1-3E74-D146-BEF3-71FBC325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488</Words>
  <Characters>2783</Characters>
  <Application>Microsoft Macintosh Word</Application>
  <DocSecurity>0</DocSecurity>
  <Lines>23</Lines>
  <Paragraphs>6</Paragraphs>
  <ScaleCrop>false</ScaleCrop>
  <Company>C.M.T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Liu</dc:creator>
  <cp:lastModifiedBy>MAC MSI</cp:lastModifiedBy>
  <cp:revision>5</cp:revision>
  <dcterms:created xsi:type="dcterms:W3CDTF">2018-09-11T04:08:00Z</dcterms:created>
  <dcterms:modified xsi:type="dcterms:W3CDTF">2018-10-16T05:04:00Z</dcterms:modified>
</cp:coreProperties>
</file>